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790CF" w14:textId="77777777" w:rsidR="00FA350B" w:rsidRPr="00FA350B" w:rsidRDefault="008E2DC7" w:rsidP="00FA350B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zh-CN"/>
        </w:rPr>
      </w:pPr>
      <w:r>
        <w:rPr>
          <w:rFonts w:ascii="Arial" w:eastAsia="Times New Roman" w:hAnsi="Arial" w:cs="Arial"/>
          <w:b/>
          <w:bCs/>
          <w:i/>
          <w:color w:val="000000"/>
          <w:lang w:eastAsia="zh-CN"/>
        </w:rPr>
        <w:t>Załącznik nr 4 do S</w:t>
      </w:r>
      <w:r w:rsidR="00FA350B" w:rsidRPr="00FA350B">
        <w:rPr>
          <w:rFonts w:ascii="Arial" w:eastAsia="Times New Roman" w:hAnsi="Arial" w:cs="Arial"/>
          <w:b/>
          <w:bCs/>
          <w:i/>
          <w:color w:val="000000"/>
          <w:lang w:eastAsia="zh-CN"/>
        </w:rPr>
        <w:t>WZ</w:t>
      </w:r>
    </w:p>
    <w:p w14:paraId="454B13EA" w14:textId="77777777" w:rsidR="00FA350B" w:rsidRPr="00FA350B" w:rsidRDefault="00FA350B" w:rsidP="00FA350B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zh-CN"/>
        </w:rPr>
      </w:pPr>
    </w:p>
    <w:p w14:paraId="6C47D31E" w14:textId="77777777" w:rsidR="00FA350B" w:rsidRPr="00FA350B" w:rsidRDefault="00FA350B" w:rsidP="00FA350B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1A7B214F" w14:textId="77777777" w:rsidR="00FA350B" w:rsidRPr="00FA350B" w:rsidRDefault="00FA350B" w:rsidP="00FA350B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00B98D79" w14:textId="0818301D" w:rsidR="00FA350B" w:rsidRPr="00FA350B" w:rsidRDefault="00FA350B" w:rsidP="00FA350B">
      <w:pPr>
        <w:spacing w:after="0" w:line="360" w:lineRule="auto"/>
        <w:jc w:val="center"/>
        <w:rPr>
          <w:rFonts w:ascii="Arial" w:eastAsia="Tahoma" w:hAnsi="Arial" w:cs="Arial"/>
          <w:color w:val="000000"/>
          <w:lang w:eastAsia="pl-PL"/>
        </w:rPr>
      </w:pPr>
      <w:r w:rsidRPr="00FA350B">
        <w:rPr>
          <w:rFonts w:ascii="Arial" w:eastAsia="Tahoma" w:hAnsi="Arial" w:cs="Arial"/>
          <w:color w:val="000000"/>
          <w:lang w:eastAsia="pl-PL"/>
        </w:rPr>
        <w:t>Umowa Nr …........./20</w:t>
      </w:r>
      <w:r>
        <w:rPr>
          <w:rFonts w:ascii="Arial" w:eastAsia="Tahoma" w:hAnsi="Arial" w:cs="Arial"/>
          <w:color w:val="000000"/>
          <w:lang w:eastAsia="pl-PL"/>
        </w:rPr>
        <w:t>2</w:t>
      </w:r>
      <w:r w:rsidR="00EC666E">
        <w:rPr>
          <w:rFonts w:ascii="Arial" w:eastAsia="Tahoma" w:hAnsi="Arial" w:cs="Arial"/>
          <w:color w:val="000000"/>
          <w:lang w:eastAsia="pl-PL"/>
        </w:rPr>
        <w:t>6</w:t>
      </w:r>
    </w:p>
    <w:p w14:paraId="69751027" w14:textId="77777777" w:rsidR="00FA350B" w:rsidRPr="00FA350B" w:rsidRDefault="00FA350B" w:rsidP="00FA350B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AF9A706" w14:textId="7FEFBFB0" w:rsidR="00FA350B" w:rsidRPr="00FA350B" w:rsidRDefault="00FA350B" w:rsidP="00FA350B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zawarta w dniu .............................. 202</w:t>
      </w:r>
      <w:r w:rsidR="00EC666E">
        <w:rPr>
          <w:rFonts w:ascii="Arial" w:eastAsia="Times New Roman" w:hAnsi="Arial" w:cs="Arial"/>
          <w:color w:val="000000"/>
          <w:lang w:eastAsia="pl-PL"/>
        </w:rPr>
        <w:t>6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roku pomiędzy:</w:t>
      </w:r>
    </w:p>
    <w:p w14:paraId="668963F9" w14:textId="77777777" w:rsidR="00FA350B" w:rsidRPr="00FA350B" w:rsidRDefault="00FA350B" w:rsidP="00FA350B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FCD3CA5" w14:textId="77777777" w:rsidR="00FA350B" w:rsidRPr="00FA350B" w:rsidRDefault="00FA350B" w:rsidP="00FA350B">
      <w:pPr>
        <w:spacing w:after="0" w:line="36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FA350B">
        <w:rPr>
          <w:rFonts w:ascii="Arial" w:eastAsia="Arial" w:hAnsi="Arial" w:cs="Arial"/>
          <w:b/>
          <w:color w:val="000000"/>
          <w:lang w:eastAsia="pl-PL"/>
        </w:rPr>
        <w:t>Muzeum Historii Katowic</w:t>
      </w:r>
      <w:r w:rsidRPr="00FA350B">
        <w:rPr>
          <w:rFonts w:ascii="Arial" w:eastAsia="Arial" w:hAnsi="Arial" w:cs="Arial"/>
          <w:color w:val="000000"/>
          <w:lang w:eastAsia="pl-PL"/>
        </w:rPr>
        <w:t xml:space="preserve">, z siedzibą w Katowicach  (kod pocztowy 40-025), przy ulicy Ks. J. Szafranka 9, wpisanym do Rejestru Instytucji Kultury Miasta Katowice pod numerem RIK/K-c/M/6/94, NIP: 954-18-37-524 ;  REGON:001051241  </w:t>
      </w:r>
    </w:p>
    <w:p w14:paraId="3F9C6314" w14:textId="77777777" w:rsidR="00FA350B" w:rsidRPr="00FA350B" w:rsidRDefault="00FA350B" w:rsidP="00FA350B">
      <w:pPr>
        <w:spacing w:after="0" w:line="36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FA350B">
        <w:rPr>
          <w:rFonts w:ascii="Arial" w:eastAsia="Arial" w:hAnsi="Arial" w:cs="Arial"/>
          <w:color w:val="000000"/>
          <w:lang w:eastAsia="pl-PL"/>
        </w:rPr>
        <w:t>które reprezentuje:</w:t>
      </w:r>
    </w:p>
    <w:p w14:paraId="6D91C7A3" w14:textId="77777777" w:rsidR="00FA350B" w:rsidRPr="00FA350B" w:rsidRDefault="00FA350B" w:rsidP="00FA350B">
      <w:pPr>
        <w:spacing w:after="0" w:line="36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FA350B">
        <w:rPr>
          <w:rFonts w:ascii="Arial" w:eastAsia="Arial" w:hAnsi="Arial" w:cs="Arial"/>
          <w:color w:val="000000"/>
          <w:lang w:eastAsia="pl-PL"/>
        </w:rPr>
        <w:t>Jacek Siebel - Dyrektor</w:t>
      </w:r>
    </w:p>
    <w:p w14:paraId="0CA49C19" w14:textId="77777777" w:rsidR="00FA350B" w:rsidRPr="00FA350B" w:rsidRDefault="00FA350B" w:rsidP="00FA350B">
      <w:pPr>
        <w:spacing w:after="0" w:line="36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FA350B">
        <w:rPr>
          <w:rFonts w:ascii="Arial" w:eastAsia="Arial" w:hAnsi="Arial" w:cs="Arial"/>
          <w:color w:val="000000"/>
          <w:lang w:eastAsia="pl-PL"/>
        </w:rPr>
        <w:t>zwanym dalej</w:t>
      </w:r>
      <w:r w:rsidRPr="00FA350B">
        <w:rPr>
          <w:rFonts w:ascii="Arial" w:eastAsia="Arial" w:hAnsi="Arial" w:cs="Arial"/>
          <w:b/>
          <w:color w:val="000000"/>
          <w:lang w:eastAsia="pl-PL"/>
        </w:rPr>
        <w:t xml:space="preserve"> Zamawiającym</w:t>
      </w:r>
    </w:p>
    <w:p w14:paraId="22052381" w14:textId="77777777" w:rsidR="00FA350B" w:rsidRPr="00FA350B" w:rsidRDefault="00FA350B" w:rsidP="00FA350B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a</w:t>
      </w:r>
    </w:p>
    <w:p w14:paraId="3A2FDD16" w14:textId="77777777" w:rsidR="00FA350B" w:rsidRPr="00FA350B" w:rsidRDefault="00FA350B" w:rsidP="00FA350B">
      <w:pPr>
        <w:suppressAutoHyphens/>
        <w:spacing w:after="0" w:line="240" w:lineRule="auto"/>
        <w:ind w:right="-1"/>
        <w:rPr>
          <w:rFonts w:ascii="Arial" w:eastAsia="Times New Roman" w:hAnsi="Arial" w:cs="Arial"/>
          <w:bCs/>
          <w:lang w:eastAsia="zh-CN"/>
        </w:rPr>
      </w:pPr>
      <w:r w:rsidRPr="00FA350B">
        <w:rPr>
          <w:rFonts w:ascii="Arial" w:eastAsia="Times New Roman" w:hAnsi="Arial" w:cs="Arial"/>
          <w:bCs/>
          <w:lang w:eastAsia="zh-CN"/>
        </w:rPr>
        <w:t xml:space="preserve">................... z siedzibą w ......................., ul. ......................., wpisaną do rejestru przedsiębiorców Krajowego Rejestru Sądowego, prowadzonego przez Sąd Rejonowy w ............, pod nr KRS ......................, posiadającą: NIP nr ...................  , REGON ...................... , zwaną w dalszej części  umowy </w:t>
      </w:r>
      <w:r w:rsidRPr="00FA350B">
        <w:rPr>
          <w:rFonts w:ascii="Arial" w:eastAsia="Times New Roman" w:hAnsi="Arial" w:cs="Arial"/>
          <w:bCs/>
          <w:iCs/>
          <w:lang w:eastAsia="zh-CN"/>
        </w:rPr>
        <w:t>WYKONAWCĄ,</w:t>
      </w:r>
      <w:r w:rsidRPr="00FA350B">
        <w:rPr>
          <w:rFonts w:ascii="Arial" w:eastAsia="Times New Roman" w:hAnsi="Arial" w:cs="Arial"/>
          <w:bCs/>
          <w:lang w:eastAsia="zh-CN"/>
        </w:rPr>
        <w:t xml:space="preserve"> reprezentowaną przez:</w:t>
      </w:r>
    </w:p>
    <w:p w14:paraId="59416AEF" w14:textId="77777777" w:rsidR="00FA350B" w:rsidRPr="00FA350B" w:rsidRDefault="00FA350B" w:rsidP="00FA350B">
      <w:pPr>
        <w:suppressAutoHyphens/>
        <w:spacing w:after="0" w:line="240" w:lineRule="auto"/>
        <w:ind w:right="-1"/>
        <w:jc w:val="center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bCs/>
          <w:lang w:eastAsia="zh-CN"/>
        </w:rPr>
        <w:t xml:space="preserve">...............................  - ....................... </w:t>
      </w:r>
    </w:p>
    <w:p w14:paraId="3DB039C7" w14:textId="77777777" w:rsidR="00FA350B" w:rsidRPr="00FA350B" w:rsidRDefault="00FA350B" w:rsidP="00FA350B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 xml:space="preserve">zwaną w dalszej części umowy </w:t>
      </w:r>
      <w:r w:rsidRPr="00FA350B">
        <w:rPr>
          <w:rFonts w:ascii="Arial" w:eastAsia="Times New Roman" w:hAnsi="Arial" w:cs="Arial"/>
          <w:b/>
          <w:color w:val="000000"/>
          <w:lang w:eastAsia="pl-PL"/>
        </w:rPr>
        <w:t>Wykonawcą</w:t>
      </w:r>
      <w:r w:rsidRPr="00FA350B">
        <w:rPr>
          <w:rFonts w:ascii="Arial" w:eastAsia="Times New Roman" w:hAnsi="Arial" w:cs="Arial"/>
          <w:color w:val="000000"/>
          <w:lang w:eastAsia="pl-PL"/>
        </w:rPr>
        <w:t>.</w:t>
      </w:r>
    </w:p>
    <w:p w14:paraId="2CA550CD" w14:textId="77777777" w:rsidR="00FA350B" w:rsidRPr="00FA350B" w:rsidRDefault="00FA350B" w:rsidP="00FA350B">
      <w:pPr>
        <w:spacing w:after="0" w:line="360" w:lineRule="auto"/>
        <w:ind w:right="675"/>
        <w:jc w:val="both"/>
        <w:rPr>
          <w:rFonts w:ascii="Arial" w:eastAsia="Times New Roman" w:hAnsi="Arial" w:cs="Arial"/>
          <w:color w:val="000000"/>
          <w:lang w:val="x-none" w:eastAsia="x-none"/>
        </w:rPr>
      </w:pPr>
    </w:p>
    <w:p w14:paraId="5D198337" w14:textId="77777777" w:rsidR="00FA350B" w:rsidRPr="00FA350B" w:rsidRDefault="00FA350B" w:rsidP="00FA350B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36CBBE68" w14:textId="77777777" w:rsidR="00FA350B" w:rsidRPr="00FA350B" w:rsidRDefault="00FA350B" w:rsidP="00FA350B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§</w:t>
      </w:r>
      <w:r w:rsidR="00B62825"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1</w:t>
      </w:r>
    </w:p>
    <w:p w14:paraId="41546510" w14:textId="4817FA90" w:rsidR="00FA350B" w:rsidRPr="00FA350B" w:rsidRDefault="00FA350B" w:rsidP="00FA350B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Zgodnie z wynikiem postępowania o udzielenie zamówienia publicznego znak MHK</w:t>
      </w:r>
      <w:r w:rsidR="00A719BE">
        <w:rPr>
          <w:rFonts w:ascii="Arial" w:eastAsia="Times New Roman" w:hAnsi="Arial" w:cs="Arial"/>
          <w:color w:val="000000"/>
          <w:lang w:eastAsia="pl-PL"/>
        </w:rPr>
        <w:t>_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0</w:t>
      </w:r>
      <w:r w:rsidR="00285710">
        <w:rPr>
          <w:rFonts w:ascii="Arial" w:eastAsia="Times New Roman" w:hAnsi="Arial" w:cs="Arial"/>
          <w:color w:val="000000"/>
          <w:lang w:eastAsia="pl-PL"/>
        </w:rPr>
        <w:t>2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pl-PL"/>
        </w:rPr>
        <w:t>/0</w:t>
      </w:r>
      <w:r w:rsidR="00422066">
        <w:rPr>
          <w:rFonts w:ascii="Arial" w:eastAsia="Times New Roman" w:hAnsi="Arial" w:cs="Arial"/>
          <w:color w:val="000000"/>
          <w:lang w:eastAsia="pl-PL"/>
        </w:rPr>
        <w:t>1</w:t>
      </w:r>
      <w:r>
        <w:rPr>
          <w:rFonts w:ascii="Arial" w:eastAsia="Times New Roman" w:hAnsi="Arial" w:cs="Arial"/>
          <w:color w:val="000000"/>
          <w:lang w:eastAsia="pl-PL"/>
        </w:rPr>
        <w:t>/</w:t>
      </w:r>
      <w:r w:rsidR="00A714AD" w:rsidRPr="00FA350B">
        <w:rPr>
          <w:rFonts w:ascii="Arial" w:eastAsia="Times New Roman" w:hAnsi="Arial" w:cs="Arial"/>
          <w:color w:val="000000"/>
          <w:lang w:eastAsia="pl-PL"/>
        </w:rPr>
        <w:t>202</w:t>
      </w:r>
      <w:r w:rsidR="00EC666E">
        <w:rPr>
          <w:rFonts w:ascii="Arial" w:eastAsia="Times New Roman" w:hAnsi="Arial" w:cs="Arial"/>
          <w:color w:val="000000"/>
          <w:lang w:eastAsia="pl-PL"/>
        </w:rPr>
        <w:t>6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, w trybie podstawowym bez negocjacji, Zamawiający zleca, a Wykonawca przyjmuje do wykonania, zamówienie pn.: </w:t>
      </w:r>
    </w:p>
    <w:p w14:paraId="5DB5E303" w14:textId="77777777" w:rsidR="00FA350B" w:rsidRPr="00FA350B" w:rsidRDefault="00FA350B" w:rsidP="00FA350B">
      <w:pPr>
        <w:tabs>
          <w:tab w:val="left" w:pos="9470"/>
        </w:tabs>
        <w:spacing w:after="0" w:line="240" w:lineRule="auto"/>
        <w:ind w:left="360" w:right="-471"/>
        <w:jc w:val="center"/>
        <w:rPr>
          <w:rFonts w:ascii="Arial" w:eastAsia="Times New Roman" w:hAnsi="Arial" w:cs="Arial"/>
          <w:b/>
          <w:bCs/>
          <w:lang w:eastAsia="pl-PL"/>
        </w:rPr>
      </w:pPr>
      <w:r w:rsidRPr="00FA350B">
        <w:rPr>
          <w:rFonts w:ascii="Arial" w:eastAsia="Times New Roman" w:hAnsi="Arial" w:cs="Arial"/>
          <w:b/>
          <w:bCs/>
          <w:lang w:eastAsia="pl-PL"/>
        </w:rPr>
        <w:t>STAŁA (BEZPOŚREDNIA) CAŁODOBOWA OCHRONA FIZYCZNA</w:t>
      </w:r>
    </w:p>
    <w:p w14:paraId="25D2DFE1" w14:textId="77777777" w:rsidR="00FA350B" w:rsidRPr="00FA350B" w:rsidRDefault="00FA350B" w:rsidP="00FA350B">
      <w:pPr>
        <w:tabs>
          <w:tab w:val="left" w:pos="9470"/>
        </w:tabs>
        <w:spacing w:after="0" w:line="240" w:lineRule="auto"/>
        <w:ind w:left="360" w:right="-471"/>
        <w:jc w:val="center"/>
        <w:rPr>
          <w:rFonts w:ascii="Arial" w:eastAsia="Times New Roman" w:hAnsi="Arial" w:cs="Arial"/>
          <w:b/>
          <w:bCs/>
          <w:lang w:eastAsia="pl-PL"/>
        </w:rPr>
      </w:pPr>
      <w:r w:rsidRPr="00FA350B">
        <w:rPr>
          <w:rFonts w:ascii="Arial" w:eastAsia="Times New Roman" w:hAnsi="Arial" w:cs="Arial"/>
          <w:b/>
          <w:bCs/>
          <w:lang w:eastAsia="pl-PL"/>
        </w:rPr>
        <w:t>OSÓB I MIENIA NA TERENIE OBIEKTÓW MUZEUM HISTORII KATOWIC WRAZ Z MONITORINGIEM SYGNAŁÓW I ZAPEWNIENIEM WSPARCIA GRUPY INTERWENCYJNEJ ORAZ USŁUGAMI CZYSTOŚCIOWO-PORZĄDKOWYMI</w:t>
      </w:r>
    </w:p>
    <w:p w14:paraId="25E382E5" w14:textId="77777777" w:rsidR="00FA350B" w:rsidRPr="00FA350B" w:rsidRDefault="00FA350B" w:rsidP="00FA350B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Opis przedmiotu zamówie</w:t>
      </w:r>
      <w:r w:rsidR="00B62825">
        <w:rPr>
          <w:rFonts w:ascii="Arial" w:eastAsia="Times New Roman" w:hAnsi="Arial" w:cs="Arial"/>
          <w:color w:val="000000"/>
          <w:lang w:eastAsia="pl-PL"/>
        </w:rPr>
        <w:t>nia zawiera załącznik nr 1 do Specyfikacji warunków zamówienia (S</w:t>
      </w:r>
      <w:r w:rsidRPr="00FA350B">
        <w:rPr>
          <w:rFonts w:ascii="Arial" w:eastAsia="Times New Roman" w:hAnsi="Arial" w:cs="Arial"/>
          <w:color w:val="000000"/>
          <w:lang w:eastAsia="pl-PL"/>
        </w:rPr>
        <w:t>WZ</w:t>
      </w:r>
      <w:r w:rsidR="00B62825">
        <w:rPr>
          <w:rFonts w:ascii="Arial" w:eastAsia="Times New Roman" w:hAnsi="Arial" w:cs="Arial"/>
          <w:color w:val="000000"/>
          <w:lang w:eastAsia="pl-PL"/>
        </w:rPr>
        <w:t>)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. Zakres czynności kwalifikowanych pracowników ochrony fizycznej określa </w:t>
      </w:r>
      <w:r w:rsidRPr="00FA350B">
        <w:rPr>
          <w:rFonts w:ascii="Arial" w:eastAsia="Times New Roman" w:hAnsi="Arial" w:cs="Arial"/>
          <w:b/>
          <w:color w:val="000000"/>
          <w:lang w:eastAsia="pl-PL"/>
        </w:rPr>
        <w:t>Załącznik nr 1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do niniejszej umowy.</w:t>
      </w:r>
    </w:p>
    <w:p w14:paraId="242161F6" w14:textId="77777777" w:rsidR="00FA350B" w:rsidRPr="00FA350B" w:rsidRDefault="00FA350B" w:rsidP="00FA350B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zobowiązany jest wykonać przedmiot zamówienia zgodnie z:</w:t>
      </w:r>
    </w:p>
    <w:p w14:paraId="2FB7DAE2" w14:textId="2EBECAFC" w:rsidR="00FA350B" w:rsidRPr="00FA350B" w:rsidRDefault="00FA350B" w:rsidP="00FA350B">
      <w:pPr>
        <w:numPr>
          <w:ilvl w:val="0"/>
          <w:numId w:val="1"/>
        </w:numPr>
        <w:suppressAutoHyphens/>
        <w:spacing w:after="0" w:line="360" w:lineRule="auto"/>
        <w:ind w:right="-30" w:firstLine="142"/>
        <w:jc w:val="both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ofertą,</w:t>
      </w:r>
    </w:p>
    <w:p w14:paraId="3B54D2A3" w14:textId="75BDC32F" w:rsidR="00FA350B" w:rsidRPr="00FA350B" w:rsidRDefault="00FA350B" w:rsidP="00FA350B">
      <w:pPr>
        <w:numPr>
          <w:ilvl w:val="0"/>
          <w:numId w:val="1"/>
        </w:numPr>
        <w:suppressAutoHyphens/>
        <w:spacing w:after="0" w:line="360" w:lineRule="auto"/>
        <w:ind w:right="-30" w:firstLine="142"/>
        <w:jc w:val="both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SWZ, wraz z jego załącznikami,</w:t>
      </w:r>
    </w:p>
    <w:p w14:paraId="40219C71" w14:textId="77777777" w:rsidR="00FA350B" w:rsidRPr="00FA350B" w:rsidRDefault="00FA350B" w:rsidP="00FA350B">
      <w:pPr>
        <w:numPr>
          <w:ilvl w:val="0"/>
          <w:numId w:val="1"/>
        </w:numPr>
        <w:suppressAutoHyphens/>
        <w:spacing w:after="0" w:line="360" w:lineRule="auto"/>
        <w:ind w:right="-30" w:firstLine="142"/>
        <w:jc w:val="both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obowiązującymi przepisami i normami,</w:t>
      </w:r>
    </w:p>
    <w:p w14:paraId="647B8419" w14:textId="77777777" w:rsidR="00FA350B" w:rsidRPr="00FA350B" w:rsidRDefault="00FA350B" w:rsidP="00FA350B">
      <w:pPr>
        <w:numPr>
          <w:ilvl w:val="0"/>
          <w:numId w:val="1"/>
        </w:numPr>
        <w:suppressAutoHyphens/>
        <w:spacing w:after="0" w:line="360" w:lineRule="auto"/>
        <w:ind w:right="-30" w:firstLine="142"/>
        <w:jc w:val="both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niniejszą umową.</w:t>
      </w:r>
    </w:p>
    <w:p w14:paraId="7187A63E" w14:textId="77777777" w:rsidR="00FA350B" w:rsidRPr="00FA350B" w:rsidRDefault="00FA350B" w:rsidP="00FA350B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7C019FB1" w14:textId="77777777" w:rsidR="00FA350B" w:rsidRPr="00FA350B" w:rsidRDefault="00FA350B" w:rsidP="00FA350B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lastRenderedPageBreak/>
        <w:t>§</w:t>
      </w:r>
      <w:r w:rsidR="00B62825"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2</w:t>
      </w:r>
    </w:p>
    <w:p w14:paraId="65583D37" w14:textId="77777777" w:rsidR="00FA350B" w:rsidRPr="00FA350B" w:rsidRDefault="00FA350B" w:rsidP="00FA350B">
      <w:pPr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ponosi odpowiedzialność za wszelkie zachowania osób trzecich, którymi się</w:t>
      </w:r>
      <w:r w:rsidRPr="00FA350B">
        <w:rPr>
          <w:rFonts w:ascii="Arial" w:eastAsia="Times New Roman" w:hAnsi="Arial" w:cs="Arial"/>
          <w:color w:val="000000"/>
          <w:lang w:eastAsia="pl-PL"/>
        </w:rPr>
        <w:br/>
        <w:t>posługuje przy wykonywaniu umowy, tak jak za swoje własne działania lub zaniechania.</w:t>
      </w:r>
    </w:p>
    <w:p w14:paraId="053140D3" w14:textId="77777777" w:rsidR="00FA350B" w:rsidRPr="00FA350B" w:rsidRDefault="00FA350B" w:rsidP="00FA350B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D9089F6" w14:textId="77777777" w:rsidR="00FA350B" w:rsidRPr="00FA350B" w:rsidRDefault="00FA350B" w:rsidP="00FA350B">
      <w:pPr>
        <w:tabs>
          <w:tab w:val="left" w:pos="10035"/>
        </w:tabs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§</w:t>
      </w:r>
      <w:r w:rsidR="00B62825"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3</w:t>
      </w:r>
    </w:p>
    <w:p w14:paraId="3D097BC2" w14:textId="227FEDCB" w:rsidR="00FA350B" w:rsidRPr="00FA350B" w:rsidRDefault="00FA350B" w:rsidP="00FA350B">
      <w:pPr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Cs/>
          <w:color w:val="000000"/>
          <w:lang w:val="x-none" w:eastAsia="x-none"/>
        </w:rPr>
        <w:t>Rozpoczęcie wykon</w:t>
      </w:r>
      <w:r>
        <w:rPr>
          <w:rFonts w:ascii="Arial" w:eastAsia="Times New Roman" w:hAnsi="Arial" w:cs="Arial"/>
          <w:bCs/>
          <w:color w:val="000000"/>
          <w:lang w:val="x-none" w:eastAsia="x-none"/>
        </w:rPr>
        <w:t>ywania przedmiotu umowy nastąpi</w:t>
      </w:r>
      <w:r>
        <w:rPr>
          <w:rFonts w:ascii="Arial" w:eastAsia="Times New Roman" w:hAnsi="Arial" w:cs="Arial"/>
          <w:bCs/>
          <w:color w:val="000000"/>
          <w:lang w:eastAsia="x-none"/>
        </w:rPr>
        <w:t xml:space="preserve"> o godzinie 12:00 w dniu</w:t>
      </w:r>
      <w:r w:rsidR="00422066">
        <w:rPr>
          <w:rFonts w:ascii="Arial" w:eastAsia="Times New Roman" w:hAnsi="Arial" w:cs="Arial"/>
          <w:bCs/>
          <w:color w:val="000000"/>
          <w:lang w:eastAsia="x-none"/>
        </w:rPr>
        <w:t xml:space="preserve"> 2</w:t>
      </w:r>
      <w:r w:rsidR="004F1EC6">
        <w:rPr>
          <w:rFonts w:ascii="Arial" w:eastAsia="Times New Roman" w:hAnsi="Arial" w:cs="Arial"/>
          <w:bCs/>
          <w:color w:val="000000"/>
          <w:lang w:eastAsia="x-none"/>
        </w:rPr>
        <w:t>8</w:t>
      </w:r>
      <w:r w:rsidR="00422066">
        <w:rPr>
          <w:rFonts w:ascii="Arial" w:eastAsia="Times New Roman" w:hAnsi="Arial" w:cs="Arial"/>
          <w:bCs/>
          <w:color w:val="000000"/>
          <w:lang w:eastAsia="x-none"/>
        </w:rPr>
        <w:t>.02.202</w:t>
      </w:r>
      <w:r w:rsidR="00EC666E">
        <w:rPr>
          <w:rFonts w:ascii="Arial" w:eastAsia="Times New Roman" w:hAnsi="Arial" w:cs="Arial"/>
          <w:bCs/>
          <w:color w:val="000000"/>
          <w:lang w:eastAsia="x-none"/>
        </w:rPr>
        <w:t>6</w:t>
      </w:r>
      <w:r w:rsidR="00422066">
        <w:rPr>
          <w:rFonts w:ascii="Arial" w:eastAsia="Times New Roman" w:hAnsi="Arial" w:cs="Arial"/>
          <w:bCs/>
          <w:color w:val="000000"/>
          <w:lang w:eastAsia="x-none"/>
        </w:rPr>
        <w:t xml:space="preserve">r. w siedzibie głównej Muzeum </w:t>
      </w:r>
      <w:r w:rsidR="00422066" w:rsidRPr="00422066">
        <w:rPr>
          <w:rFonts w:ascii="Arial" w:eastAsia="Times New Roman" w:hAnsi="Arial" w:cs="Arial"/>
          <w:b/>
          <w:bCs/>
          <w:color w:val="000000"/>
          <w:lang w:eastAsia="x-none"/>
        </w:rPr>
        <w:t>przy ulicy Szafranka 9,</w:t>
      </w:r>
      <w:r w:rsidR="00422066">
        <w:rPr>
          <w:rFonts w:ascii="Arial" w:eastAsia="Times New Roman" w:hAnsi="Arial" w:cs="Arial"/>
          <w:bCs/>
          <w:color w:val="000000"/>
          <w:lang w:eastAsia="x-none"/>
        </w:rPr>
        <w:t xml:space="preserve"> 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na obiekcie przy ul. Rymarskiej 4</w:t>
      </w:r>
      <w:r w:rsidR="00EC666E">
        <w:rPr>
          <w:rFonts w:ascii="Arial" w:eastAsia="Times New Roman" w:hAnsi="Arial" w:cs="Arial"/>
          <w:b/>
          <w:bCs/>
          <w:color w:val="000000"/>
          <w:lang w:eastAsia="x-none"/>
        </w:rPr>
        <w:t xml:space="preserve"> oraz w obiekcie przy ul. Kościuszki 87</w:t>
      </w:r>
    </w:p>
    <w:p w14:paraId="2FDD8FB4" w14:textId="231B84AC" w:rsidR="00FA350B" w:rsidRPr="00FA350B" w:rsidRDefault="00FA350B" w:rsidP="00FA350B">
      <w:pPr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Cs/>
          <w:color w:val="000000"/>
          <w:lang w:val="x-none" w:eastAsia="x-none"/>
        </w:rPr>
        <w:t xml:space="preserve">Zakończenie wykonywania przedmiotu umowy nastąpi o 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godzinie 12</w:t>
      </w:r>
      <w:r w:rsidRPr="00FA350B">
        <w:rPr>
          <w:rFonts w:ascii="Arial" w:eastAsia="Times New Roman" w:hAnsi="Arial" w:cs="Arial"/>
          <w:b/>
          <w:bCs/>
          <w:color w:val="000000"/>
          <w:vertAlign w:val="superscript"/>
          <w:lang w:val="x-none" w:eastAsia="x-none"/>
        </w:rPr>
        <w:t>00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 xml:space="preserve"> w dniu </w:t>
      </w:r>
      <w:r w:rsidR="0085539A">
        <w:rPr>
          <w:rFonts w:ascii="Arial" w:eastAsia="Times New Roman" w:hAnsi="Arial" w:cs="Arial"/>
          <w:b/>
          <w:bCs/>
          <w:color w:val="000000"/>
          <w:lang w:eastAsia="x-none"/>
        </w:rPr>
        <w:t>31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.0</w:t>
      </w:r>
      <w:r w:rsidR="0085539A">
        <w:rPr>
          <w:rFonts w:ascii="Arial" w:eastAsia="Times New Roman" w:hAnsi="Arial" w:cs="Arial"/>
          <w:b/>
          <w:bCs/>
          <w:color w:val="000000"/>
          <w:lang w:eastAsia="x-none"/>
        </w:rPr>
        <w:t>8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.20</w:t>
      </w:r>
      <w:r w:rsidRPr="00FA350B">
        <w:rPr>
          <w:rFonts w:ascii="Arial" w:eastAsia="Times New Roman" w:hAnsi="Arial" w:cs="Arial"/>
          <w:b/>
          <w:bCs/>
          <w:color w:val="000000"/>
          <w:lang w:eastAsia="x-none"/>
        </w:rPr>
        <w:t>2</w:t>
      </w:r>
      <w:r w:rsidR="0085539A">
        <w:rPr>
          <w:rFonts w:ascii="Arial" w:eastAsia="Times New Roman" w:hAnsi="Arial" w:cs="Arial"/>
          <w:b/>
          <w:bCs/>
          <w:color w:val="000000"/>
          <w:lang w:eastAsia="x-none"/>
        </w:rPr>
        <w:t>6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 xml:space="preserve"> roku</w:t>
      </w:r>
      <w:r w:rsidRPr="00FA350B">
        <w:rPr>
          <w:rFonts w:ascii="Arial" w:eastAsia="Times New Roman" w:hAnsi="Arial" w:cs="Arial"/>
          <w:bCs/>
          <w:color w:val="000000"/>
          <w:lang w:val="x-none" w:eastAsia="x-none"/>
        </w:rPr>
        <w:t>.</w:t>
      </w:r>
    </w:p>
    <w:p w14:paraId="61DEB824" w14:textId="77777777" w:rsidR="00FA350B" w:rsidRPr="00FA350B" w:rsidRDefault="00FA350B" w:rsidP="00FA350B">
      <w:pPr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Cs/>
          <w:color w:val="000000"/>
          <w:lang w:val="x-none" w:eastAsia="x-none"/>
        </w:rPr>
        <w:t xml:space="preserve">Szczegółowy harmonogram wykonywania przedmiotu umowy zawiera </w:t>
      </w:r>
      <w:r w:rsidRPr="00FA350B">
        <w:rPr>
          <w:rFonts w:ascii="Arial" w:eastAsia="Times New Roman" w:hAnsi="Arial" w:cs="Arial"/>
          <w:bCs/>
          <w:color w:val="000000"/>
          <w:lang w:eastAsia="x-none"/>
        </w:rPr>
        <w:t xml:space="preserve">załącznik nr 1 do </w:t>
      </w:r>
      <w:r w:rsidRPr="00FA350B">
        <w:rPr>
          <w:rFonts w:ascii="Arial" w:eastAsia="Times New Roman" w:hAnsi="Arial" w:cs="Arial"/>
          <w:bCs/>
          <w:color w:val="000000"/>
          <w:lang w:val="x-none" w:eastAsia="x-none"/>
        </w:rPr>
        <w:t>SWZ.</w:t>
      </w:r>
    </w:p>
    <w:p w14:paraId="532D26B0" w14:textId="698C0985" w:rsidR="00EC666E" w:rsidRPr="00FA350B" w:rsidRDefault="00EC666E" w:rsidP="00EC666E">
      <w:pPr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eastAsia="x-none"/>
        </w:rPr>
        <w:t>Zakres zleconych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 usług na poszczególnych obszarach i na stanowisku pracownika ochrony mo</w:t>
      </w:r>
      <w:r w:rsidRPr="00FA350B">
        <w:rPr>
          <w:rFonts w:ascii="Arial" w:eastAsia="Times New Roman" w:hAnsi="Arial" w:cs="Arial"/>
          <w:color w:val="000000"/>
          <w:lang w:eastAsia="x-none"/>
        </w:rPr>
        <w:t>że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 ulegać zmianie - Z</w:t>
      </w:r>
      <w:r w:rsidRPr="00FA350B">
        <w:rPr>
          <w:rFonts w:ascii="Arial" w:eastAsia="Tahoma" w:hAnsi="Arial" w:cs="Arial"/>
          <w:color w:val="000000"/>
          <w:lang w:val="x-none" w:eastAsia="x-none"/>
        </w:rPr>
        <w:t>amawiający zastrzega sobie możliwość zmniejszenia ilości zaplanowanych godzin świadczenia usług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 na poszczególnych obszarach i stanowisku pracownika ochrony</w:t>
      </w:r>
      <w:r>
        <w:rPr>
          <w:rFonts w:ascii="Arial" w:eastAsia="Times New Roman" w:hAnsi="Arial" w:cs="Arial"/>
          <w:color w:val="000000"/>
          <w:lang w:eastAsia="x-none"/>
        </w:rPr>
        <w:t xml:space="preserve"> o nie więcej niż 30%</w:t>
      </w:r>
      <w:r w:rsidR="00D57A6A">
        <w:rPr>
          <w:rFonts w:ascii="Arial" w:eastAsia="Times New Roman" w:hAnsi="Arial" w:cs="Arial"/>
          <w:color w:val="000000"/>
          <w:lang w:eastAsia="x-none"/>
        </w:rPr>
        <w:t xml:space="preserve"> w razie realizacji </w:t>
      </w:r>
      <w:r w:rsidR="00D57A6A" w:rsidRPr="00FA350B">
        <w:rPr>
          <w:rFonts w:ascii="Arial" w:eastAsia="Times New Roman" w:hAnsi="Arial" w:cs="Arial"/>
          <w:color w:val="000000"/>
          <w:lang w:val="x-none" w:eastAsia="x-none"/>
        </w:rPr>
        <w:t>na poszczególnych ob</w:t>
      </w:r>
      <w:r w:rsidR="000220C1">
        <w:rPr>
          <w:rFonts w:ascii="Arial" w:eastAsia="Times New Roman" w:hAnsi="Arial" w:cs="Arial"/>
          <w:color w:val="000000"/>
          <w:lang w:eastAsia="x-none"/>
        </w:rPr>
        <w:t xml:space="preserve">iektach działań </w:t>
      </w:r>
      <w:r w:rsidR="00D57A6A">
        <w:rPr>
          <w:rFonts w:ascii="Arial" w:eastAsia="Times New Roman" w:hAnsi="Arial" w:cs="Arial"/>
          <w:color w:val="000000"/>
          <w:lang w:eastAsia="x-none"/>
        </w:rPr>
        <w:t>remontowo-inwestycyjnych</w:t>
      </w:r>
      <w:r w:rsidR="000220C1">
        <w:rPr>
          <w:rFonts w:ascii="Arial" w:eastAsia="Times New Roman" w:hAnsi="Arial" w:cs="Arial"/>
          <w:color w:val="000000"/>
          <w:lang w:eastAsia="x-none"/>
        </w:rPr>
        <w:t xml:space="preserve"> lub podobnych</w:t>
      </w:r>
      <w:r w:rsidR="00D57A6A">
        <w:rPr>
          <w:rFonts w:ascii="Arial" w:eastAsia="Times New Roman" w:hAnsi="Arial" w:cs="Arial"/>
          <w:color w:val="000000"/>
          <w:lang w:eastAsia="x-none"/>
        </w:rPr>
        <w:t xml:space="preserve"> Zamawiającego lub w razie pogorszenia sytuacji finansowej Zamawiającego z przyczyn od niego niezależnych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. Z tytułu zmniejszenia ilości godzin </w:t>
      </w:r>
      <w:r w:rsidRPr="00FA350B">
        <w:rPr>
          <w:rFonts w:ascii="Arial" w:eastAsia="Tahoma" w:hAnsi="Arial" w:cs="Arial"/>
          <w:color w:val="000000"/>
          <w:lang w:val="x-none" w:eastAsia="x-none"/>
        </w:rPr>
        <w:t>Wykonawcy nie przysługują żadne roszczenia względem Zamawiającego</w:t>
      </w:r>
      <w:r>
        <w:rPr>
          <w:rFonts w:ascii="Arial" w:eastAsia="Tahoma" w:hAnsi="Arial" w:cs="Arial"/>
          <w:color w:val="000000"/>
          <w:lang w:eastAsia="x-none"/>
        </w:rPr>
        <w:t>.</w:t>
      </w:r>
      <w:r w:rsidRPr="00FA350B">
        <w:t xml:space="preserve"> </w:t>
      </w:r>
      <w:r w:rsidRPr="00FA350B">
        <w:rPr>
          <w:rFonts w:ascii="Arial" w:eastAsia="Tahoma" w:hAnsi="Arial" w:cs="Arial"/>
          <w:color w:val="000000"/>
          <w:lang w:val="x-none" w:eastAsia="x-none"/>
        </w:rPr>
        <w:t>Bez względu na zmniejszenie ilości godzin świadczenia usług na poszczególnych obszarach, będą one rozliczane po stawce zadeklarowanej przez Wykonawcę w form</w:t>
      </w:r>
      <w:r>
        <w:rPr>
          <w:rFonts w:ascii="Arial" w:eastAsia="Tahoma" w:hAnsi="Arial" w:cs="Arial"/>
          <w:color w:val="000000"/>
          <w:lang w:val="x-none" w:eastAsia="x-none"/>
        </w:rPr>
        <w:t>ularzu ofertowym</w:t>
      </w:r>
      <w:r w:rsidRPr="00FA350B">
        <w:rPr>
          <w:rFonts w:ascii="Arial" w:eastAsia="Tahoma" w:hAnsi="Arial" w:cs="Arial"/>
          <w:color w:val="000000"/>
          <w:lang w:val="x-none" w:eastAsia="x-none"/>
        </w:rPr>
        <w:t>. Zmniejszenie zaplanowanych ilości godzin świadczenia usług na poszczególnych obszarach i na stanowisku pracownika ochrony nie wymaga aneksowania umowy. Odbywać się będzie poprzez poinformowanie o tym Wykonawcy z co najmniej 5 dniowym wyprzedzeniem</w:t>
      </w:r>
      <w:r w:rsidR="003B5C83">
        <w:rPr>
          <w:rFonts w:ascii="Arial" w:eastAsia="Tahoma" w:hAnsi="Arial" w:cs="Arial"/>
          <w:color w:val="000000"/>
          <w:lang w:val="x-none" w:eastAsia="x-none"/>
        </w:rPr>
        <w:t xml:space="preserve"> na adres e-mail …………………</w:t>
      </w:r>
      <w:r w:rsidRPr="00FA350B">
        <w:rPr>
          <w:rFonts w:ascii="Arial" w:eastAsia="Tahoma" w:hAnsi="Arial" w:cs="Arial"/>
          <w:color w:val="000000"/>
          <w:lang w:val="x-none" w:eastAsia="x-none"/>
        </w:rPr>
        <w:t>. Czas wyprzedzenia poinformowania może ulec skróceniu za porozumieniem stron.</w:t>
      </w:r>
    </w:p>
    <w:p w14:paraId="32B2DC87" w14:textId="56155C09" w:rsidR="00EC666E" w:rsidRPr="00FA350B" w:rsidRDefault="00EC666E" w:rsidP="00EC666E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Przekazanie obszarów</w:t>
      </w:r>
      <w:r w:rsidRPr="00FA350B">
        <w:rPr>
          <w:rFonts w:ascii="Arial" w:eastAsia="Times New Roman" w:hAnsi="Arial" w:cs="Arial"/>
          <w:color w:val="000000"/>
          <w:lang w:eastAsia="x-none"/>
        </w:rPr>
        <w:t xml:space="preserve"> (posterunków) 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odbędzie się protokolarnie, przy udziale przedstawicieli Zamawiającego i Wykonawcy i rozpocznie się w dniu </w:t>
      </w:r>
      <w:r w:rsidRPr="00FA350B">
        <w:rPr>
          <w:rFonts w:ascii="Arial" w:eastAsia="Times New Roman" w:hAnsi="Arial" w:cs="Arial"/>
          <w:b/>
          <w:color w:val="000000"/>
          <w:lang w:eastAsia="x-none"/>
        </w:rPr>
        <w:t>2</w:t>
      </w:r>
      <w:r>
        <w:rPr>
          <w:rFonts w:ascii="Arial" w:eastAsia="Times New Roman" w:hAnsi="Arial" w:cs="Arial"/>
          <w:b/>
          <w:color w:val="000000"/>
          <w:lang w:eastAsia="x-none"/>
        </w:rPr>
        <w:t>8</w:t>
      </w:r>
      <w:r w:rsidRPr="00FA350B">
        <w:rPr>
          <w:rFonts w:ascii="Arial" w:eastAsia="Times New Roman" w:hAnsi="Arial" w:cs="Arial"/>
          <w:b/>
          <w:color w:val="000000"/>
          <w:lang w:val="x-none" w:eastAsia="x-none"/>
        </w:rPr>
        <w:t>.0</w:t>
      </w:r>
      <w:r>
        <w:rPr>
          <w:rFonts w:ascii="Arial" w:eastAsia="Times New Roman" w:hAnsi="Arial" w:cs="Arial"/>
          <w:b/>
          <w:color w:val="000000"/>
          <w:lang w:eastAsia="x-none"/>
        </w:rPr>
        <w:t>2</w:t>
      </w:r>
      <w:r w:rsidRPr="00FA350B">
        <w:rPr>
          <w:rFonts w:ascii="Arial" w:eastAsia="Times New Roman" w:hAnsi="Arial" w:cs="Arial"/>
          <w:b/>
          <w:color w:val="000000"/>
          <w:lang w:val="x-none" w:eastAsia="x-none"/>
        </w:rPr>
        <w:t>.20</w:t>
      </w:r>
      <w:r w:rsidRPr="00FA350B">
        <w:rPr>
          <w:rFonts w:ascii="Arial" w:eastAsia="Times New Roman" w:hAnsi="Arial" w:cs="Arial"/>
          <w:b/>
          <w:color w:val="000000"/>
          <w:lang w:eastAsia="x-none"/>
        </w:rPr>
        <w:t>2</w:t>
      </w:r>
      <w:r>
        <w:rPr>
          <w:rFonts w:ascii="Arial" w:eastAsia="Times New Roman" w:hAnsi="Arial" w:cs="Arial"/>
          <w:b/>
          <w:color w:val="000000"/>
          <w:lang w:eastAsia="x-none"/>
        </w:rPr>
        <w:t>6</w:t>
      </w:r>
      <w:r w:rsidRPr="00FA350B">
        <w:rPr>
          <w:rFonts w:ascii="Arial" w:eastAsia="Times New Roman" w:hAnsi="Arial" w:cs="Arial"/>
          <w:b/>
          <w:color w:val="000000"/>
          <w:lang w:val="x-none" w:eastAsia="x-none"/>
        </w:rPr>
        <w:t xml:space="preserve"> r. </w:t>
      </w:r>
      <w:r w:rsidRPr="00FA350B">
        <w:rPr>
          <w:rFonts w:ascii="Arial" w:eastAsia="Times New Roman" w:hAnsi="Arial" w:cs="Arial"/>
          <w:b/>
          <w:color w:val="000000"/>
          <w:lang w:eastAsia="x-none"/>
        </w:rPr>
        <w:t xml:space="preserve">                </w:t>
      </w:r>
      <w:r w:rsidRPr="00FA350B">
        <w:rPr>
          <w:rFonts w:ascii="Arial" w:eastAsia="Times New Roman" w:hAnsi="Arial" w:cs="Arial"/>
          <w:b/>
          <w:color w:val="000000"/>
          <w:lang w:val="x-none" w:eastAsia="x-none"/>
        </w:rPr>
        <w:t xml:space="preserve">o godz. </w:t>
      </w:r>
      <w:r w:rsidRPr="00FA350B">
        <w:rPr>
          <w:rFonts w:ascii="Arial" w:eastAsia="Times New Roman" w:hAnsi="Arial" w:cs="Arial"/>
          <w:b/>
          <w:color w:val="000000"/>
          <w:lang w:eastAsia="x-none"/>
        </w:rPr>
        <w:t>12</w:t>
      </w:r>
      <w:r w:rsidRPr="00FA350B">
        <w:rPr>
          <w:rFonts w:ascii="Arial" w:eastAsia="Times New Roman" w:hAnsi="Arial" w:cs="Arial"/>
          <w:b/>
          <w:color w:val="000000"/>
          <w:vertAlign w:val="superscript"/>
          <w:lang w:val="x-none" w:eastAsia="x-none"/>
        </w:rPr>
        <w:t>00</w:t>
      </w:r>
      <w:r>
        <w:rPr>
          <w:rFonts w:ascii="Arial" w:eastAsia="Times New Roman" w:hAnsi="Arial" w:cs="Arial"/>
          <w:b/>
          <w:color w:val="000000"/>
          <w:vertAlign w:val="superscript"/>
          <w:lang w:eastAsia="x-none"/>
        </w:rPr>
        <w:t>.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 </w:t>
      </w:r>
    </w:p>
    <w:p w14:paraId="12C2E323" w14:textId="0CAD4DA1" w:rsidR="00EC666E" w:rsidRPr="00FA350B" w:rsidRDefault="00EC666E" w:rsidP="00EC666E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W przypadku konieczności zmiany składu osobowego pracowników wymienionych w wykazie stanowiącym załącznik do oferty Wykonawcy z dnia .......... 202</w:t>
      </w:r>
      <w:r>
        <w:rPr>
          <w:rFonts w:ascii="Arial" w:eastAsia="Times New Roman" w:hAnsi="Arial" w:cs="Arial"/>
          <w:color w:val="000000"/>
          <w:lang w:eastAsia="zh-CN"/>
        </w:rPr>
        <w:t>6</w:t>
      </w:r>
      <w:r w:rsidRPr="00FA350B">
        <w:rPr>
          <w:rFonts w:ascii="Arial" w:eastAsia="Times New Roman" w:hAnsi="Arial" w:cs="Arial"/>
          <w:color w:val="000000"/>
          <w:lang w:eastAsia="zh-CN"/>
        </w:rPr>
        <w:t xml:space="preserve"> roku, Wykonawca przedstawi Zamawiającemu, najpóźniej na dwa dni przed terminem przystąpienia nowych osób do wykonywania czynności określonych niniejszą umową, nowy wykaz osób, spełniających wymogi określone w pkt </w:t>
      </w:r>
      <w:r>
        <w:rPr>
          <w:rFonts w:ascii="Arial" w:eastAsia="Times New Roman" w:hAnsi="Arial" w:cs="Arial"/>
          <w:color w:val="000000"/>
          <w:lang w:eastAsia="zh-CN"/>
        </w:rPr>
        <w:t>16</w:t>
      </w:r>
      <w:r w:rsidRPr="00FA350B">
        <w:rPr>
          <w:rFonts w:ascii="Arial" w:eastAsia="Times New Roman" w:hAnsi="Arial" w:cs="Arial"/>
          <w:color w:val="000000"/>
          <w:lang w:eastAsia="zh-CN"/>
        </w:rPr>
        <w:t xml:space="preserve">.1.3.2. SWZ wraz legitymacją osoby dopuszczonej do posiadania broni bądź ich potwierdzonymi kopiami, z oświadczeniem o stażu określonym w </w:t>
      </w:r>
      <w:r>
        <w:rPr>
          <w:rFonts w:ascii="Arial" w:eastAsia="Times New Roman" w:hAnsi="Arial" w:cs="Arial"/>
          <w:color w:val="000000"/>
          <w:lang w:eastAsia="zh-CN"/>
        </w:rPr>
        <w:t>16</w:t>
      </w:r>
      <w:r w:rsidRPr="00FA350B">
        <w:rPr>
          <w:rFonts w:ascii="Arial" w:eastAsia="Times New Roman" w:hAnsi="Arial" w:cs="Arial"/>
          <w:color w:val="000000"/>
          <w:lang w:eastAsia="zh-CN"/>
        </w:rPr>
        <w:t xml:space="preserve">.1.3.2. SWZ. </w:t>
      </w:r>
    </w:p>
    <w:p w14:paraId="5990831D" w14:textId="77777777" w:rsidR="00EC666E" w:rsidRPr="00FA350B" w:rsidRDefault="00EC666E" w:rsidP="00EC666E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lastRenderedPageBreak/>
        <w:t>Wykonawca zobowiązuje się do zmiany osoby pracownika ochrony skierowanego do ochrony obiektów, o których mowa w załączniku nr 1 do SWZ, w terminie dwóch tygodni od zgłoszenia uzasadnionego żądania przez Zamawiającego.</w:t>
      </w:r>
    </w:p>
    <w:p w14:paraId="1802E1BB" w14:textId="77777777" w:rsidR="00EC666E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eastAsia="x-none"/>
        </w:rPr>
      </w:pPr>
    </w:p>
    <w:p w14:paraId="419A6F84" w14:textId="77777777" w:rsidR="00EC666E" w:rsidRPr="00FA350B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§</w:t>
      </w:r>
      <w:r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4</w:t>
      </w:r>
    </w:p>
    <w:p w14:paraId="5CB4F7B7" w14:textId="77777777" w:rsidR="00EC666E" w:rsidRPr="00FA350B" w:rsidRDefault="00EC666E" w:rsidP="00EC666E">
      <w:pPr>
        <w:keepNext/>
        <w:widowControl w:val="0"/>
        <w:numPr>
          <w:ilvl w:val="0"/>
          <w:numId w:val="4"/>
        </w:numPr>
        <w:shd w:val="clear" w:color="auto" w:fill="FFFFFF"/>
        <w:tabs>
          <w:tab w:val="num" w:pos="284"/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right="23"/>
        <w:textAlignment w:val="baseline"/>
        <w:outlineLvl w:val="1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Wykonawcy przysługuje od Zamawiającego wynagrodzenie za realizację przedmiotu umowy, na podstawie cen jednostkowych podanych w ofercie przez Wykonawcę.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br/>
        <w:t>w maksymalnej wysokości brutto: ..............................................................................PLN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br/>
        <w:t>(słownie: …………………………………………………………………………),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br/>
        <w:t>w tym: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br/>
        <w:t>kwota netto wynosi: …………………………………….………………………PLN (słownie:………………………………………………………………………….),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br/>
        <w:t>obowiązujący VAT wynosi ………………….......…PLN, tj. …….....…%.</w:t>
      </w:r>
    </w:p>
    <w:p w14:paraId="258FFC60" w14:textId="77777777" w:rsidR="00EC666E" w:rsidRPr="00FA350B" w:rsidRDefault="00EC666E" w:rsidP="00EC666E">
      <w:pPr>
        <w:keepNext/>
        <w:widowControl w:val="0"/>
        <w:numPr>
          <w:ilvl w:val="0"/>
          <w:numId w:val="4"/>
        </w:numPr>
        <w:shd w:val="clear" w:color="auto" w:fill="FFFFFF"/>
        <w:tabs>
          <w:tab w:val="num" w:pos="284"/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right="23"/>
        <w:textAlignment w:val="baseline"/>
        <w:outlineLvl w:val="1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Wynagrodzenie nie będzie ulegać waloryzacji.</w:t>
      </w:r>
    </w:p>
    <w:p w14:paraId="1FD1C100" w14:textId="77777777" w:rsidR="00EC666E" w:rsidRPr="00FA350B" w:rsidRDefault="00EC666E" w:rsidP="00EC666E">
      <w:pPr>
        <w:keepNext/>
        <w:widowControl w:val="0"/>
        <w:numPr>
          <w:ilvl w:val="0"/>
          <w:numId w:val="4"/>
        </w:numPr>
        <w:shd w:val="clear" w:color="auto" w:fill="FFFFFF"/>
        <w:tabs>
          <w:tab w:val="num" w:pos="284"/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right="23"/>
        <w:jc w:val="both"/>
        <w:textAlignment w:val="baseline"/>
        <w:outlineLvl w:val="1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Umowa będzie realizowana po cenach jednostkowych zadeklarowanych przez Wykonawcę w ofercie.</w:t>
      </w:r>
    </w:p>
    <w:p w14:paraId="4CE5D379" w14:textId="77777777" w:rsidR="00EC666E" w:rsidRPr="00FA350B" w:rsidRDefault="00EC666E" w:rsidP="00EC666E">
      <w:pPr>
        <w:keepNext/>
        <w:widowControl w:val="0"/>
        <w:numPr>
          <w:ilvl w:val="0"/>
          <w:numId w:val="4"/>
        </w:numPr>
        <w:shd w:val="clear" w:color="auto" w:fill="FFFFFF"/>
        <w:tabs>
          <w:tab w:val="num" w:pos="284"/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right="23"/>
        <w:jc w:val="both"/>
        <w:textAlignment w:val="baseline"/>
        <w:outlineLvl w:val="1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W przypadku  zaistnienia konieczności wykonania usługi nie objętej przedmiotem zamówienia </w:t>
      </w:r>
      <w:r w:rsidRPr="00FA350B">
        <w:rPr>
          <w:rFonts w:ascii="Arial" w:eastAsia="Times New Roman" w:hAnsi="Arial" w:cs="Arial"/>
          <w:color w:val="000000"/>
          <w:lang w:eastAsia="x-none"/>
        </w:rPr>
        <w:t xml:space="preserve">Wykonawca nie może 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>jej realizować bez uzyskania nowego zamówienia na podstawie odrębnej umowy. Wszelkie samoistne dyspozycje Wykonawcy w tym zakresie będą bezskuteczne.</w:t>
      </w:r>
    </w:p>
    <w:p w14:paraId="27EEA4D2" w14:textId="77777777" w:rsidR="00EC666E" w:rsidRPr="00FA350B" w:rsidRDefault="00EC666E" w:rsidP="00EC666E">
      <w:pPr>
        <w:keepNext/>
        <w:widowControl w:val="0"/>
        <w:numPr>
          <w:ilvl w:val="0"/>
          <w:numId w:val="4"/>
        </w:numPr>
        <w:shd w:val="clear" w:color="auto" w:fill="FFFFFF"/>
        <w:tabs>
          <w:tab w:val="num" w:pos="284"/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right="23"/>
        <w:jc w:val="both"/>
        <w:textAlignment w:val="baseline"/>
        <w:outlineLvl w:val="1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Za usługi wykonane wbrew ust. 4 lub nie objęte przedmiotem zamówienia</w:t>
      </w:r>
      <w:r w:rsidRPr="00FA350B">
        <w:rPr>
          <w:rFonts w:ascii="Arial" w:eastAsia="Times New Roman" w:hAnsi="Arial" w:cs="Arial"/>
          <w:color w:val="000000"/>
          <w:lang w:eastAsia="x-none"/>
        </w:rPr>
        <w:t>,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 wynagrodzenie nie przysługuje.</w:t>
      </w:r>
    </w:p>
    <w:p w14:paraId="0935DA4B" w14:textId="77777777" w:rsidR="00EC666E" w:rsidRPr="00FA350B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72042617" w14:textId="77777777" w:rsidR="00EC666E" w:rsidRPr="00FA350B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§</w:t>
      </w:r>
      <w:r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5</w:t>
      </w:r>
    </w:p>
    <w:p w14:paraId="24363F10" w14:textId="77777777" w:rsidR="00EC666E" w:rsidRPr="00FA350B" w:rsidRDefault="00EC666E" w:rsidP="00EC666E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Strony postanawiają, że rozliczanie za wykonywanie usług następować będzie nie częściej niż raz w miesiącu.</w:t>
      </w:r>
    </w:p>
    <w:p w14:paraId="501E0248" w14:textId="77777777" w:rsidR="00EC666E" w:rsidRPr="00FA350B" w:rsidRDefault="00EC666E" w:rsidP="00EC666E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Zamawiający będzie płacił za faktycznie przepracowane w danym miesiącu godziny, według stawek określonych </w:t>
      </w:r>
      <w:r w:rsidRPr="00FA350B">
        <w:rPr>
          <w:rFonts w:ascii="Arial" w:eastAsia="Times New Roman" w:hAnsi="Arial" w:cs="Arial"/>
          <w:bCs/>
          <w:color w:val="000000"/>
          <w:lang w:val="x-none" w:eastAsia="x-none"/>
        </w:rPr>
        <w:t>w ofercie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. </w:t>
      </w:r>
    </w:p>
    <w:p w14:paraId="2A4A6A36" w14:textId="77777777" w:rsidR="00EC666E" w:rsidRPr="00FA350B" w:rsidRDefault="00EC666E" w:rsidP="00EC666E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Suma faktur częściowych i końcowej nie może przekroczyć wysokości maksymalnego wynagrodzenia podanego w ofercie</w:t>
      </w:r>
      <w:r w:rsidRPr="00FA350B">
        <w:rPr>
          <w:rFonts w:ascii="Arial" w:eastAsia="Times New Roman" w:hAnsi="Arial" w:cs="Arial"/>
          <w:color w:val="000000"/>
          <w:lang w:eastAsia="x-none"/>
        </w:rPr>
        <w:t>.</w:t>
      </w:r>
    </w:p>
    <w:p w14:paraId="03D95C3C" w14:textId="77777777" w:rsidR="00EC666E" w:rsidRPr="00FA350B" w:rsidRDefault="00EC666E" w:rsidP="00EC666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 xml:space="preserve">Termin zapłaty faktur ustala się do __ dni od daty doręczenia prawidłowo wystawionej faktury Zamawiającemu. </w:t>
      </w:r>
    </w:p>
    <w:p w14:paraId="44B40944" w14:textId="77777777" w:rsidR="00EC666E" w:rsidRPr="00FA350B" w:rsidRDefault="00EC666E" w:rsidP="00EC666E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Calibri" w:hAnsi="Arial" w:cs="Arial"/>
          <w:color w:val="000000"/>
          <w:lang w:val="x-none" w:eastAsia="x-none"/>
        </w:rPr>
        <w:t>W przypadku opóźnienia w zapłacie wynagrodzenia, Wykonawcy przysługują odsetki ustawowe</w:t>
      </w:r>
      <w:r w:rsidRPr="00FA350B">
        <w:rPr>
          <w:rFonts w:ascii="Arial" w:eastAsia="Calibri" w:hAnsi="Arial" w:cs="Arial"/>
          <w:color w:val="000000"/>
          <w:lang w:eastAsia="x-none"/>
        </w:rPr>
        <w:t xml:space="preserve"> za opóźnienie</w:t>
      </w:r>
      <w:r w:rsidRPr="00FA350B">
        <w:rPr>
          <w:rFonts w:ascii="Arial" w:eastAsia="Calibri" w:hAnsi="Arial" w:cs="Arial"/>
          <w:color w:val="000000"/>
          <w:lang w:val="x-none" w:eastAsia="x-none"/>
        </w:rPr>
        <w:t xml:space="preserve">. </w:t>
      </w:r>
    </w:p>
    <w:p w14:paraId="49D45AA2" w14:textId="77777777" w:rsidR="00EC666E" w:rsidRPr="00FA350B" w:rsidRDefault="00EC666E" w:rsidP="00EC666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Zapłata wynagrodzenia nastąpi przelewem na konto Wykonawcy wskazane na fakturze.</w:t>
      </w:r>
    </w:p>
    <w:p w14:paraId="72A5C606" w14:textId="77777777" w:rsidR="00EC666E" w:rsidRPr="00FA350B" w:rsidRDefault="00EC666E" w:rsidP="00EC666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u w:val="single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 xml:space="preserve">Wykonawca nie może bez zgody Zamawiającego przenieść należności wynikających z niniejszej umowy na osoby trzecie. </w:t>
      </w:r>
    </w:p>
    <w:p w14:paraId="5CAAD7D4" w14:textId="77777777" w:rsidR="00EC666E" w:rsidRPr="00FA350B" w:rsidRDefault="00EC666E" w:rsidP="00EC666E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u w:val="single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lastRenderedPageBreak/>
        <w:t xml:space="preserve"> </w:t>
      </w:r>
    </w:p>
    <w:p w14:paraId="2126BF67" w14:textId="77777777" w:rsidR="00EC666E" w:rsidRPr="00FA350B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§</w:t>
      </w:r>
      <w:r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6</w:t>
      </w:r>
    </w:p>
    <w:p w14:paraId="66898EA9" w14:textId="77777777" w:rsidR="00EC666E" w:rsidRPr="00FA350B" w:rsidRDefault="00EC666E" w:rsidP="00EC666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Ze strony Zamawiającego nadzór nad realizacją zamówienia będzie pełnić: ………………………………</w:t>
      </w:r>
    </w:p>
    <w:p w14:paraId="4632C4BB" w14:textId="77777777" w:rsidR="00EC666E" w:rsidRPr="00FA350B" w:rsidRDefault="00EC666E" w:rsidP="00EC666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Ze strony Wykonawcy realizacją zamówienia będzie kierował: .................................................</w:t>
      </w:r>
    </w:p>
    <w:p w14:paraId="24B223E2" w14:textId="77777777" w:rsidR="00EC666E" w:rsidRPr="00FA350B" w:rsidRDefault="00EC666E" w:rsidP="00EC666E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Wskazana osoba</w:t>
      </w:r>
      <w:r w:rsidRPr="00FA350B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FA350B">
        <w:rPr>
          <w:rFonts w:ascii="Arial" w:eastAsia="Times New Roman" w:hAnsi="Arial" w:cs="Arial"/>
          <w:color w:val="000000"/>
          <w:lang w:eastAsia="pl-PL"/>
        </w:rPr>
        <w:t>reprezentuje Wykonawcę wobec Zamawiającego działając w imieniu i na jego rachunek w zakresie wynikającym z umowy.</w:t>
      </w:r>
    </w:p>
    <w:p w14:paraId="611768CB" w14:textId="77777777" w:rsidR="00EC666E" w:rsidRPr="00FA350B" w:rsidRDefault="00EC666E" w:rsidP="00EC666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Zmiana nadzorującego i kierującego nie wymaga aneksu do umowy, a jedynie poinformowania strony na piśmie.</w:t>
      </w:r>
    </w:p>
    <w:p w14:paraId="5A1C2FD3" w14:textId="77777777" w:rsidR="00EC666E" w:rsidRPr="00FA350B" w:rsidRDefault="00EC666E" w:rsidP="00EC666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 xml:space="preserve">Wykonawca oświadcza, że pracownicy ochrony fizycznej oraz osoby wykonujące czynności porządkowo-czystościowe w trakcie realizacji zamówienia będą zatrudnione przez Wykonawcę lub podwykonawcę na podstawie umowy o pracę. </w:t>
      </w:r>
    </w:p>
    <w:p w14:paraId="0663AA11" w14:textId="77777777" w:rsidR="00EC666E" w:rsidRDefault="00EC666E" w:rsidP="00EC666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potwierdzenie okoliczności wskazanej w ust. 4 </w:t>
      </w:r>
      <w:r w:rsidRPr="00FA350B">
        <w:rPr>
          <w:rFonts w:ascii="Arial" w:eastAsia="Times New Roman" w:hAnsi="Arial" w:cs="Arial"/>
          <w:lang w:eastAsia="pl-PL"/>
        </w:rPr>
        <w:t xml:space="preserve">Zamawiający może żądać od Wykonawcy </w:t>
      </w:r>
    </w:p>
    <w:p w14:paraId="387FFDAE" w14:textId="77777777" w:rsidR="00EC666E" w:rsidRDefault="00EC666E" w:rsidP="00EC666E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567E">
        <w:rPr>
          <w:rFonts w:ascii="Arial" w:eastAsia="Times New Roman" w:hAnsi="Arial" w:cs="Arial"/>
          <w:lang w:eastAsia="pl-PL"/>
        </w:rPr>
        <w:t>zaświadczenia właściwej terenowej jednostki organizacyjnej Zakładu Ubezpieczeń Społecznych lub Kasy Rolniczego Ubezpieczenia Społecznego albo innego dokumentu potwierdzającego opłacanie składek na ubezpieczenia społeczne i zdrowotne z tytułu zatrudnienia na podstawie umów o pracę</w:t>
      </w:r>
      <w:r>
        <w:rPr>
          <w:rFonts w:ascii="Arial" w:eastAsia="Times New Roman" w:hAnsi="Arial" w:cs="Arial"/>
          <w:lang w:eastAsia="pl-PL"/>
        </w:rPr>
        <w:t>,</w:t>
      </w:r>
    </w:p>
    <w:p w14:paraId="2133DC32" w14:textId="77777777" w:rsidR="00EC666E" w:rsidRPr="00F6567E" w:rsidRDefault="00EC666E" w:rsidP="00EC666E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567E">
        <w:rPr>
          <w:rFonts w:ascii="Arial" w:eastAsia="Times New Roman" w:hAnsi="Arial" w:cs="Arial"/>
          <w:lang w:eastAsia="pl-PL"/>
        </w:rPr>
        <w:t>oświadczenia zatrudnionego pracownika,</w:t>
      </w:r>
    </w:p>
    <w:p w14:paraId="5D9337CA" w14:textId="77777777" w:rsidR="00EC666E" w:rsidRPr="00F6567E" w:rsidRDefault="00EC666E" w:rsidP="00EC666E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oświadczenia W</w:t>
      </w:r>
      <w:r w:rsidRPr="00F6567E">
        <w:rPr>
          <w:rFonts w:ascii="Arial" w:eastAsia="Times New Roman" w:hAnsi="Arial" w:cs="Arial"/>
          <w:lang w:eastAsia="pl-PL"/>
        </w:rPr>
        <w:t>ykonawcy lub podwykonawcy o zatrudnieniu pracownika na podstawie umowy o pracę,</w:t>
      </w:r>
    </w:p>
    <w:p w14:paraId="73D0211D" w14:textId="77777777" w:rsidR="00EC666E" w:rsidRPr="00F6567E" w:rsidRDefault="00EC666E" w:rsidP="00EC666E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567E">
        <w:rPr>
          <w:rFonts w:ascii="Arial" w:eastAsia="Times New Roman" w:hAnsi="Arial" w:cs="Arial"/>
          <w:lang w:eastAsia="pl-PL"/>
        </w:rPr>
        <w:t>poświadczonej za zgodność z oryginałem kopii umowy o pracę zatrudnionego pracownika,</w:t>
      </w:r>
    </w:p>
    <w:p w14:paraId="1293427C" w14:textId="77777777" w:rsidR="00EC666E" w:rsidRPr="00F6567E" w:rsidRDefault="00EC666E" w:rsidP="00EC666E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567E">
        <w:rPr>
          <w:rFonts w:ascii="Arial" w:eastAsia="Times New Roman" w:hAnsi="Arial" w:cs="Arial"/>
          <w:lang w:eastAsia="pl-PL"/>
        </w:rPr>
        <w:t>innych dokumentów</w:t>
      </w:r>
    </w:p>
    <w:p w14:paraId="366A46B8" w14:textId="77777777" w:rsidR="00EC666E" w:rsidRPr="00F6567E" w:rsidRDefault="00EC666E" w:rsidP="00EC666E">
      <w:pPr>
        <w:pStyle w:val="Akapitzlist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567E">
        <w:rPr>
          <w:rFonts w:ascii="Arial" w:eastAsia="Times New Roman" w:hAnsi="Arial" w:cs="Arial"/>
          <w:lang w:eastAsia="pl-PL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2627D91C" w14:textId="77777777" w:rsidR="00EC666E" w:rsidRPr="00FA350B" w:rsidRDefault="00EC666E" w:rsidP="00EC666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Zamawiający zastrzega sobie prawo zawiadomienia właściwego podmiotu nadzoru i kontroli nad przestrzeganiem prawa pracy (okręgowego inspektora pracy), w przypadku wątpliwości co do prawdziwości oświadczenia, o którym mowa w ust. 4.</w:t>
      </w:r>
    </w:p>
    <w:p w14:paraId="61C0DFF6" w14:textId="77777777" w:rsidR="00EC666E" w:rsidRPr="00FA350B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4A72172B" w14:textId="77777777" w:rsidR="00EC666E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0DF64819" w14:textId="77777777" w:rsidR="0085539A" w:rsidRDefault="0085539A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652ED35B" w14:textId="77777777" w:rsidR="0085539A" w:rsidRDefault="0085539A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57A647D7" w14:textId="77777777" w:rsidR="0085539A" w:rsidRDefault="0085539A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3F5CC393" w14:textId="506F4491" w:rsidR="00EC666E" w:rsidRPr="00FA350B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lastRenderedPageBreak/>
        <w:t>§</w:t>
      </w:r>
      <w:r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7</w:t>
      </w:r>
    </w:p>
    <w:p w14:paraId="64C7A4C2" w14:textId="77777777" w:rsidR="00EC666E" w:rsidRPr="00FA350B" w:rsidRDefault="00EC666E" w:rsidP="00EC666E">
      <w:p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>W zakresie wzajemnego współdziałania przy realizacji przedmiotu umowy strony zobowiązują się działać niezwłocznie, przestrzegając obowiązujących przepisów  prawa i ustalonych zwyczajów.</w:t>
      </w:r>
    </w:p>
    <w:p w14:paraId="5A0895D2" w14:textId="77777777" w:rsidR="00EC666E" w:rsidRPr="00FA350B" w:rsidRDefault="00EC666E" w:rsidP="00EC666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</w:rPr>
      </w:pPr>
      <w:r w:rsidRPr="00FA350B">
        <w:rPr>
          <w:rFonts w:ascii="Arial" w:eastAsia="Calibri" w:hAnsi="Arial" w:cs="Arial"/>
          <w:b/>
          <w:bCs/>
          <w:color w:val="000000"/>
        </w:rPr>
        <w:t xml:space="preserve">                                                                         §</w:t>
      </w:r>
      <w:r>
        <w:rPr>
          <w:rFonts w:ascii="Arial" w:eastAsia="Calibri" w:hAnsi="Arial" w:cs="Arial"/>
          <w:b/>
          <w:bCs/>
          <w:color w:val="000000"/>
        </w:rPr>
        <w:t xml:space="preserve"> </w:t>
      </w:r>
      <w:r w:rsidRPr="00FA350B">
        <w:rPr>
          <w:rFonts w:ascii="Arial" w:eastAsia="Calibri" w:hAnsi="Arial" w:cs="Arial"/>
          <w:b/>
          <w:bCs/>
          <w:color w:val="000000"/>
        </w:rPr>
        <w:t>8</w:t>
      </w:r>
    </w:p>
    <w:p w14:paraId="16686FFC" w14:textId="77777777" w:rsidR="00EC666E" w:rsidRPr="00FA350B" w:rsidRDefault="00EC666E" w:rsidP="00EC666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</w:p>
    <w:p w14:paraId="3F9CD018" w14:textId="77777777" w:rsidR="00EC666E" w:rsidRPr="00FA350B" w:rsidRDefault="00EC666E" w:rsidP="00EC666E">
      <w:pPr>
        <w:autoSpaceDE w:val="0"/>
        <w:autoSpaceDN w:val="0"/>
        <w:spacing w:after="0" w:line="360" w:lineRule="auto"/>
        <w:ind w:left="284" w:hanging="28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A350B">
        <w:rPr>
          <w:rFonts w:ascii="Arial" w:eastAsia="Times New Roman" w:hAnsi="Arial" w:cs="Arial"/>
          <w:b/>
          <w:color w:val="000000"/>
          <w:lang w:eastAsia="pl-PL"/>
        </w:rPr>
        <w:t xml:space="preserve">   Podwykonawcy</w:t>
      </w:r>
    </w:p>
    <w:p w14:paraId="7DE7EF5F" w14:textId="77777777" w:rsidR="00EC666E" w:rsidRPr="00FA350B" w:rsidRDefault="00EC666E" w:rsidP="00EC666E">
      <w:pPr>
        <w:numPr>
          <w:ilvl w:val="0"/>
          <w:numId w:val="7"/>
        </w:numPr>
        <w:suppressAutoHyphens/>
        <w:autoSpaceDE w:val="0"/>
        <w:spacing w:after="0" w:line="360" w:lineRule="auto"/>
        <w:ind w:left="284" w:hanging="284"/>
        <w:jc w:val="both"/>
        <w:rPr>
          <w:rFonts w:ascii="Arial" w:eastAsia="Tahoma" w:hAnsi="Arial" w:cs="Arial"/>
          <w:color w:val="000000"/>
          <w:lang w:eastAsia="pl-PL"/>
        </w:rPr>
      </w:pPr>
      <w:r w:rsidRPr="00FA350B">
        <w:rPr>
          <w:rFonts w:ascii="Arial" w:eastAsia="Tahoma" w:hAnsi="Arial" w:cs="Arial"/>
          <w:color w:val="000000"/>
          <w:lang w:eastAsia="pl-PL"/>
        </w:rPr>
        <w:t>Wykonawca oświadcza, iż posiada odpowiednie środki i warunki techniczne potrzebne do realizacji umowy.</w:t>
      </w:r>
    </w:p>
    <w:p w14:paraId="45D71ABA" w14:textId="77777777" w:rsidR="00EC666E" w:rsidRPr="00FA350B" w:rsidRDefault="00EC666E" w:rsidP="00EC666E">
      <w:pPr>
        <w:numPr>
          <w:ilvl w:val="0"/>
          <w:numId w:val="7"/>
        </w:numPr>
        <w:suppressAutoHyphens/>
        <w:autoSpaceDE w:val="0"/>
        <w:spacing w:after="0" w:line="360" w:lineRule="auto"/>
        <w:ind w:left="284" w:hanging="284"/>
        <w:jc w:val="both"/>
        <w:rPr>
          <w:rFonts w:ascii="Arial" w:eastAsia="Tahoma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kern w:val="28"/>
          <w:lang w:eastAsia="pl-PL"/>
        </w:rPr>
        <w:t xml:space="preserve">Wykonawca 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oświadcza, że </w:t>
      </w:r>
      <w:r w:rsidRPr="00FA350B">
        <w:rPr>
          <w:rFonts w:ascii="Arial" w:eastAsia="Times New Roman" w:hAnsi="Arial" w:cs="Arial"/>
          <w:color w:val="000000"/>
          <w:kern w:val="28"/>
          <w:lang w:eastAsia="pl-PL"/>
        </w:rPr>
        <w:t xml:space="preserve">za pomocą podwykonawców: </w:t>
      </w:r>
    </w:p>
    <w:p w14:paraId="68293E4A" w14:textId="77777777" w:rsidR="00EC666E" w:rsidRPr="00FA350B" w:rsidRDefault="00EC666E" w:rsidP="00EC666E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28"/>
          <w:lang w:eastAsia="pl-PL"/>
        </w:rPr>
      </w:pPr>
      <w:r w:rsidRPr="00FA350B">
        <w:rPr>
          <w:rFonts w:ascii="Arial" w:eastAsia="Times New Roman" w:hAnsi="Arial" w:cs="Arial"/>
          <w:color w:val="000000"/>
          <w:kern w:val="28"/>
          <w:lang w:eastAsia="pl-PL"/>
        </w:rPr>
        <w:t>a)  .……………………………..……………,</w:t>
      </w:r>
    </w:p>
    <w:p w14:paraId="11478C3B" w14:textId="77777777" w:rsidR="00EC666E" w:rsidRPr="00FA350B" w:rsidRDefault="00EC666E" w:rsidP="00EC666E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28"/>
          <w:lang w:eastAsia="pl-PL"/>
        </w:rPr>
      </w:pPr>
      <w:r w:rsidRPr="00FA350B">
        <w:rPr>
          <w:rFonts w:ascii="Arial" w:eastAsia="Times New Roman" w:hAnsi="Arial" w:cs="Arial"/>
          <w:color w:val="000000"/>
          <w:kern w:val="28"/>
          <w:lang w:eastAsia="pl-PL"/>
        </w:rPr>
        <w:t>b)  ……………………………………………,</w:t>
      </w:r>
    </w:p>
    <w:p w14:paraId="00DB63C4" w14:textId="77777777" w:rsidR="00EC666E" w:rsidRPr="00FA350B" w:rsidRDefault="00EC666E" w:rsidP="00EC666E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28"/>
          <w:lang w:eastAsia="pl-PL"/>
        </w:rPr>
      </w:pPr>
      <w:r>
        <w:rPr>
          <w:rFonts w:ascii="Arial" w:eastAsia="Times New Roman" w:hAnsi="Arial" w:cs="Arial"/>
          <w:color w:val="000000"/>
          <w:kern w:val="28"/>
          <w:lang w:eastAsia="pl-PL"/>
        </w:rPr>
        <w:t>na zasobach</w:t>
      </w:r>
      <w:r w:rsidRPr="00FA350B">
        <w:rPr>
          <w:rFonts w:ascii="Arial" w:eastAsia="Times New Roman" w:hAnsi="Arial" w:cs="Arial"/>
          <w:color w:val="000000"/>
          <w:kern w:val="28"/>
          <w:lang w:eastAsia="pl-PL"/>
        </w:rPr>
        <w:t xml:space="preserve"> których opierał się wykazując spełnienie warunków udziału w postępowaniu</w:t>
      </w:r>
      <w:r>
        <w:rPr>
          <w:rFonts w:ascii="Arial" w:eastAsia="Times New Roman" w:hAnsi="Arial" w:cs="Arial"/>
          <w:color w:val="000000"/>
          <w:kern w:val="28"/>
          <w:lang w:eastAsia="pl-PL"/>
        </w:rPr>
        <w:t>,</w:t>
      </w:r>
      <w:r w:rsidRPr="00FA350B">
        <w:rPr>
          <w:rFonts w:ascii="Arial" w:eastAsia="Times New Roman" w:hAnsi="Arial" w:cs="Arial"/>
          <w:color w:val="000000"/>
          <w:kern w:val="28"/>
          <w:lang w:eastAsia="pl-PL"/>
        </w:rPr>
        <w:t xml:space="preserve"> wykona odpowiednio następujący zakres: </w:t>
      </w:r>
    </w:p>
    <w:p w14:paraId="7B8F0FBF" w14:textId="77777777" w:rsidR="00EC666E" w:rsidRPr="00FA350B" w:rsidRDefault="00EC666E" w:rsidP="00EC666E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28"/>
          <w:lang w:eastAsia="pl-PL"/>
        </w:rPr>
      </w:pPr>
      <w:r w:rsidRPr="00FA350B">
        <w:rPr>
          <w:rFonts w:ascii="Arial" w:eastAsia="Times New Roman" w:hAnsi="Arial" w:cs="Arial"/>
          <w:color w:val="000000"/>
          <w:kern w:val="28"/>
          <w:lang w:eastAsia="pl-PL"/>
        </w:rPr>
        <w:t>a) ...................................................................................................................... ,</w:t>
      </w:r>
    </w:p>
    <w:p w14:paraId="3A5BFF69" w14:textId="77777777" w:rsidR="00EC666E" w:rsidRPr="00FA350B" w:rsidRDefault="00EC666E" w:rsidP="00EC666E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28"/>
          <w:lang w:eastAsia="pl-PL"/>
        </w:rPr>
      </w:pPr>
      <w:r w:rsidRPr="00FA350B">
        <w:rPr>
          <w:rFonts w:ascii="Arial" w:eastAsia="Times New Roman" w:hAnsi="Arial" w:cs="Arial"/>
          <w:color w:val="000000"/>
          <w:kern w:val="28"/>
          <w:lang w:eastAsia="pl-PL"/>
        </w:rPr>
        <w:t>b) …………………………………………………………………………………… .</w:t>
      </w:r>
    </w:p>
    <w:p w14:paraId="7662293F" w14:textId="77777777" w:rsidR="00EC666E" w:rsidRDefault="00EC666E" w:rsidP="00EC666E">
      <w:pPr>
        <w:rPr>
          <w:rFonts w:ascii="Arial" w:eastAsia="Times New Roman" w:hAnsi="Arial" w:cs="Arial"/>
          <w:color w:val="000000"/>
          <w:kern w:val="28"/>
          <w:lang w:eastAsia="pl-PL"/>
        </w:rPr>
      </w:pPr>
      <w:r w:rsidRPr="00FA350B">
        <w:rPr>
          <w:rFonts w:ascii="Arial" w:eastAsia="Times New Roman" w:hAnsi="Arial" w:cs="Arial"/>
          <w:color w:val="000000"/>
          <w:kern w:val="28"/>
          <w:lang w:eastAsia="pl-PL"/>
        </w:rPr>
        <w:t>Za pomocą podwykonawców innych niż w ust. 1 Wykonawca wykona następujący zakres:</w:t>
      </w:r>
    </w:p>
    <w:p w14:paraId="2ED54861" w14:textId="77777777" w:rsidR="00EC666E" w:rsidRPr="00FA350B" w:rsidRDefault="00EC666E" w:rsidP="00EC666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color w:val="000000"/>
          <w:kern w:val="28"/>
          <w:lang w:eastAsia="pl-PL"/>
        </w:rPr>
      </w:pPr>
      <w:r w:rsidRPr="00FA350B">
        <w:rPr>
          <w:rFonts w:ascii="Arial" w:eastAsia="Times New Roman" w:hAnsi="Arial" w:cs="Arial"/>
          <w:color w:val="000000"/>
          <w:kern w:val="28"/>
          <w:lang w:eastAsia="pl-PL"/>
        </w:rPr>
        <w:t>…………………………………………………….</w:t>
      </w:r>
    </w:p>
    <w:p w14:paraId="474679B2" w14:textId="77777777" w:rsidR="00EC666E" w:rsidRPr="00FA350B" w:rsidRDefault="00EC666E" w:rsidP="00EC666E">
      <w:pPr>
        <w:numPr>
          <w:ilvl w:val="0"/>
          <w:numId w:val="7"/>
        </w:numPr>
        <w:suppressAutoHyphens/>
        <w:autoSpaceDE w:val="0"/>
        <w:spacing w:after="0" w:line="360" w:lineRule="auto"/>
        <w:ind w:left="284" w:hanging="284"/>
        <w:jc w:val="both"/>
        <w:rPr>
          <w:rFonts w:ascii="Arial" w:eastAsia="Tahoma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za wykonany przedmiot umowy przez podwykonawcę będzie odpowiadał jak za własny.</w:t>
      </w:r>
    </w:p>
    <w:p w14:paraId="75B76DF0" w14:textId="77777777" w:rsidR="00EC666E" w:rsidRPr="00FA350B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§</w:t>
      </w:r>
      <w:r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9</w:t>
      </w:r>
    </w:p>
    <w:p w14:paraId="19018CF2" w14:textId="77777777" w:rsidR="00EC666E" w:rsidRPr="00FA350B" w:rsidRDefault="00EC666E" w:rsidP="00EC666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1. Zamawiający zastrzega sobie prawo do dochodzenia kar umownych za niezgodne z niniejszą umową lub nienależyte wykonanie zobowiązań wynikających z umowy, przy czym Zamawiający ma prawo potrącenia kar umownych wg swego wyboru, z bieżących faktur lub zabezpieczenia należytego wykonania umowy.</w:t>
      </w:r>
    </w:p>
    <w:p w14:paraId="6B88E406" w14:textId="17DC5115" w:rsidR="00EC666E" w:rsidRPr="00FA350B" w:rsidRDefault="00EC666E" w:rsidP="00EC666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2. Za nienależyte wykonanie zobowiązań uważa się w szczególno</w:t>
      </w:r>
      <w:r>
        <w:rPr>
          <w:rFonts w:ascii="Arial" w:eastAsia="Times New Roman" w:hAnsi="Arial" w:cs="Arial"/>
          <w:color w:val="000000"/>
          <w:lang w:eastAsia="pl-PL"/>
        </w:rPr>
        <w:t>ści: naruszenie przez Wykonawcę lub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podwykonawców i ich pracowników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warunków umowy wraz z jej załącznikami i aneksami, naruszenie wewnętrznych planów, regulaminów i instrukcji obowiązujących w Muzeum Historii Katowic, naruszenie przepisów ustawy z dnia 22 sierpnia 1997r. o ochronie osób i mienia (t. j. Dz. U. z </w:t>
      </w:r>
      <w:r>
        <w:rPr>
          <w:rFonts w:ascii="Arial" w:eastAsia="Times New Roman" w:hAnsi="Arial" w:cs="Arial"/>
          <w:color w:val="000000"/>
          <w:lang w:eastAsia="pl-PL"/>
        </w:rPr>
        <w:t>202</w:t>
      </w:r>
      <w:r w:rsidR="0004020D">
        <w:rPr>
          <w:rFonts w:ascii="Arial" w:eastAsia="Times New Roman" w:hAnsi="Arial" w:cs="Arial"/>
          <w:color w:val="000000"/>
          <w:lang w:eastAsia="pl-PL"/>
        </w:rPr>
        <w:t>5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r., poz. </w:t>
      </w:r>
      <w:r w:rsidR="0004020D">
        <w:rPr>
          <w:rFonts w:ascii="Arial" w:eastAsia="Times New Roman" w:hAnsi="Arial" w:cs="Arial"/>
          <w:color w:val="000000"/>
          <w:lang w:eastAsia="pl-PL"/>
        </w:rPr>
        <w:t>532</w:t>
      </w:r>
      <w:r>
        <w:rPr>
          <w:rFonts w:ascii="Arial" w:eastAsia="Times New Roman" w:hAnsi="Arial" w:cs="Arial"/>
          <w:color w:val="000000"/>
          <w:lang w:eastAsia="pl-PL"/>
        </w:rPr>
        <w:t>), przekroczenie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bądź niedopełnienia obowiązków służbowych przez skierowanych pracowników ochrony w zakresie wynikającym z w/w ustawy, niniejszej umowy oraz zapisów planu i instrukcji ochrony.  </w:t>
      </w:r>
    </w:p>
    <w:p w14:paraId="7DA09849" w14:textId="77777777" w:rsidR="00EC666E" w:rsidRPr="00FA350B" w:rsidRDefault="00EC666E" w:rsidP="00EC666E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4FF2E1F" w14:textId="77777777" w:rsidR="00EC666E" w:rsidRPr="00FA350B" w:rsidRDefault="00EC666E" w:rsidP="00EC666E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Arial" w:eastAsia="Times New Roman" w:hAnsi="Arial" w:cs="Arial"/>
          <w:strike/>
          <w:color w:val="000000"/>
          <w:lang w:eastAsia="pl-PL"/>
        </w:rPr>
      </w:pPr>
      <w:r w:rsidRPr="00FA350B">
        <w:rPr>
          <w:rFonts w:ascii="Arial" w:eastAsia="Times New Roman" w:hAnsi="Arial" w:cs="Arial"/>
          <w:b/>
          <w:bCs/>
          <w:color w:val="000000"/>
          <w:lang w:eastAsia="pl-PL"/>
        </w:rPr>
        <w:t>§ 10</w:t>
      </w:r>
    </w:p>
    <w:p w14:paraId="1C9909A5" w14:textId="77777777" w:rsidR="00EC666E" w:rsidRPr="00FA350B" w:rsidRDefault="00EC666E" w:rsidP="00EC666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 xml:space="preserve">Zamawiający obciąży Wykonawcę karą umowna w wysokości 5 000,00 zł w każdym przypadku ujawnienia wykonywania czynności służbowych przez pracownika ochrony w </w:t>
      </w:r>
      <w:r w:rsidRPr="00FA350B">
        <w:rPr>
          <w:rFonts w:ascii="Arial" w:eastAsia="Times New Roman" w:hAnsi="Arial" w:cs="Arial"/>
          <w:color w:val="000000"/>
          <w:lang w:eastAsia="pl-PL"/>
        </w:rPr>
        <w:lastRenderedPageBreak/>
        <w:t>stanie po spożyciu alkoholu (stan po spożyciu rozumiany jest zgodnie z art. 46 ust. 2 ustawy o wychowaniu w trzeźwości i przeciwdziałaniu alkoholizmowi, t. j.  Dz. U. z 20</w:t>
      </w:r>
      <w:r>
        <w:rPr>
          <w:rFonts w:ascii="Arial" w:eastAsia="Times New Roman" w:hAnsi="Arial" w:cs="Arial"/>
          <w:color w:val="000000"/>
          <w:lang w:eastAsia="pl-PL"/>
        </w:rPr>
        <w:t>23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, poz. </w:t>
      </w:r>
      <w:r>
        <w:rPr>
          <w:rFonts w:ascii="Arial" w:eastAsia="Times New Roman" w:hAnsi="Arial" w:cs="Arial"/>
          <w:color w:val="000000"/>
          <w:lang w:eastAsia="pl-PL"/>
        </w:rPr>
        <w:t>2151</w:t>
      </w:r>
      <w:r w:rsidRPr="00FA350B">
        <w:rPr>
          <w:rFonts w:ascii="Arial" w:eastAsia="Times New Roman" w:hAnsi="Arial" w:cs="Arial"/>
          <w:color w:val="000000"/>
          <w:lang w:eastAsia="pl-PL"/>
        </w:rPr>
        <w:t>).</w:t>
      </w:r>
    </w:p>
    <w:p w14:paraId="3613C321" w14:textId="77777777" w:rsidR="00EC666E" w:rsidRPr="00FA350B" w:rsidRDefault="00EC666E" w:rsidP="00EC666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 xml:space="preserve">Zamawiający obciąży Wykonawcę karą umowną w wysokości 10 000,00 zł w każdym przypadku ujawnienia wykonywania czynności służbowych przez pracownika ochrony w stanie nietrzeźwości (stan nietrzeźwości zgodnie z art. 115 § 16 Kodeksu Karnego, </w:t>
      </w:r>
      <w:proofErr w:type="spellStart"/>
      <w:r w:rsidRPr="00FA350B">
        <w:rPr>
          <w:rFonts w:ascii="Arial" w:eastAsia="Times New Roman" w:hAnsi="Arial" w:cs="Arial"/>
          <w:color w:val="000000"/>
          <w:lang w:eastAsia="pl-PL"/>
        </w:rPr>
        <w:t>t.j</w:t>
      </w:r>
      <w:proofErr w:type="spellEnd"/>
      <w:r w:rsidRPr="00FA350B">
        <w:rPr>
          <w:rFonts w:ascii="Arial" w:eastAsia="Times New Roman" w:hAnsi="Arial" w:cs="Arial"/>
          <w:color w:val="000000"/>
          <w:lang w:eastAsia="pl-PL"/>
        </w:rPr>
        <w:t>. Dz. U. z 20</w:t>
      </w:r>
      <w:r>
        <w:rPr>
          <w:rFonts w:ascii="Arial" w:eastAsia="Times New Roman" w:hAnsi="Arial" w:cs="Arial"/>
          <w:color w:val="000000"/>
          <w:lang w:eastAsia="pl-PL"/>
        </w:rPr>
        <w:t>24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r., poz. 1</w:t>
      </w:r>
      <w:r>
        <w:rPr>
          <w:rFonts w:ascii="Arial" w:eastAsia="Times New Roman" w:hAnsi="Arial" w:cs="Arial"/>
          <w:color w:val="000000"/>
          <w:lang w:eastAsia="pl-PL"/>
        </w:rPr>
        <w:t>7</w:t>
      </w:r>
      <w:r w:rsidRPr="00FA350B">
        <w:rPr>
          <w:rFonts w:ascii="Arial" w:eastAsia="Times New Roman" w:hAnsi="Arial" w:cs="Arial"/>
          <w:color w:val="000000"/>
          <w:lang w:eastAsia="pl-PL"/>
        </w:rPr>
        <w:t>).</w:t>
      </w:r>
    </w:p>
    <w:p w14:paraId="2F3187B4" w14:textId="77777777" w:rsidR="00EC666E" w:rsidRPr="00FA350B" w:rsidRDefault="00EC666E" w:rsidP="00EC666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Zamawiający obciąży Wykonawcę karą umowną w wysokości 10.000,00 zł w każdym przypadku ujawnienia opuszczenia przez pracownika ochrony fizycznej stałej chronionego przez niego obszaru.</w:t>
      </w:r>
    </w:p>
    <w:p w14:paraId="1A2FDF82" w14:textId="77777777" w:rsidR="00EC666E" w:rsidRPr="00FA350B" w:rsidRDefault="00EC666E" w:rsidP="00EC666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Zamawiający obciąży Wykonawcę karą umowną w wysokości 10.000,00 zł w każdym przypadku ujawnienia naruszenia obowiązku zatrudnienia pracowników ochrony fizycznej oraz osób wykonujących czynności porządkowo-czystościowe w trakcie realizacji zamówienia na podstawie umowy o pracę.</w:t>
      </w:r>
    </w:p>
    <w:p w14:paraId="399E2CE8" w14:textId="77777777" w:rsidR="00EC666E" w:rsidRPr="00F14C8D" w:rsidRDefault="00EC666E" w:rsidP="00EC666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Zamawiający obciąży Wykonawcę karą umowną w wysokości 2 000,00 zł w każdym innym jednostkowym przypadku określonym w § 9 ust. 2.</w:t>
      </w:r>
    </w:p>
    <w:p w14:paraId="042DA058" w14:textId="77777777" w:rsidR="00EC666E" w:rsidRPr="00F14C8D" w:rsidRDefault="00EC666E" w:rsidP="00EC666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Zamawiający uprawniony jest do dochodzenia roszczeń odszkodowawczych w zakresie przewyższającym wysokość zastrzeżonych kar umownych.</w:t>
      </w:r>
    </w:p>
    <w:p w14:paraId="656CFE33" w14:textId="77777777" w:rsidR="00EC666E" w:rsidRPr="00F14C8D" w:rsidRDefault="00EC666E" w:rsidP="00EC666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14C8D">
        <w:rPr>
          <w:rFonts w:ascii="Arial" w:eastAsia="Times New Roman" w:hAnsi="Arial" w:cs="Arial"/>
          <w:color w:val="000000"/>
          <w:lang w:eastAsia="pl-PL"/>
        </w:rPr>
        <w:t>Łączna wysokość kar umownych, których może dochodzić Zamawiający</w:t>
      </w:r>
      <w:r>
        <w:rPr>
          <w:rFonts w:ascii="Arial" w:eastAsia="Times New Roman" w:hAnsi="Arial" w:cs="Arial"/>
          <w:color w:val="000000"/>
          <w:lang w:eastAsia="pl-PL"/>
        </w:rPr>
        <w:t xml:space="preserve"> od Wykonawcy</w:t>
      </w:r>
      <w:r w:rsidRPr="00F14C8D">
        <w:rPr>
          <w:rFonts w:ascii="Arial" w:eastAsia="Times New Roman" w:hAnsi="Arial" w:cs="Arial"/>
          <w:color w:val="000000"/>
          <w:lang w:eastAsia="pl-PL"/>
        </w:rPr>
        <w:t>, nie przekroczy 30% wynagrodzenia brutto, o którym mowa w § 4 ust. 1.</w:t>
      </w:r>
    </w:p>
    <w:p w14:paraId="2160C724" w14:textId="77777777" w:rsidR="00EC666E" w:rsidRPr="00FA350B" w:rsidRDefault="00EC666E" w:rsidP="00EC666E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8C4770A" w14:textId="77777777" w:rsidR="00EC666E" w:rsidRPr="00FA350B" w:rsidRDefault="00EC666E" w:rsidP="00EC666E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A350B">
        <w:rPr>
          <w:rFonts w:ascii="Arial" w:eastAsia="Times New Roman" w:hAnsi="Arial" w:cs="Arial"/>
          <w:b/>
          <w:bCs/>
          <w:color w:val="000000"/>
          <w:lang w:eastAsia="pl-PL"/>
        </w:rPr>
        <w:t>§ 11</w:t>
      </w:r>
    </w:p>
    <w:p w14:paraId="44176EA2" w14:textId="77777777" w:rsidR="00EC666E" w:rsidRPr="00FA350B" w:rsidRDefault="00EC666E" w:rsidP="00EC666E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Zamawiający lub Wykonawca mogą odstąpić od umowy w przypadkach prawem przepisanych.</w:t>
      </w:r>
    </w:p>
    <w:p w14:paraId="51FC18F0" w14:textId="77777777" w:rsidR="00EC666E" w:rsidRPr="00FA350B" w:rsidRDefault="00EC666E" w:rsidP="00EC666E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Zamawiający może rozwiązać umowę bez wypowiedzenia z następujących przyczyn:</w:t>
      </w:r>
    </w:p>
    <w:p w14:paraId="4F559218" w14:textId="77777777" w:rsidR="00EC666E" w:rsidRPr="00FA350B" w:rsidRDefault="00EC666E" w:rsidP="00EC666E">
      <w:pPr>
        <w:numPr>
          <w:ilvl w:val="0"/>
          <w:numId w:val="1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zaniecha ochrony fizycznej stałej na którymś z obszarów przez okres dłuższy niż 15 minut,</w:t>
      </w:r>
    </w:p>
    <w:p w14:paraId="20D27392" w14:textId="77777777" w:rsidR="00EC666E" w:rsidRPr="00FA350B" w:rsidRDefault="00EC666E" w:rsidP="00EC666E">
      <w:pPr>
        <w:numPr>
          <w:ilvl w:val="0"/>
          <w:numId w:val="1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bez uzasadnionego powodu nie rozpocznie realizacji przedmiotu umowy,</w:t>
      </w:r>
    </w:p>
    <w:p w14:paraId="44A85B24" w14:textId="77777777" w:rsidR="00EC666E" w:rsidRPr="00FA350B" w:rsidRDefault="00EC666E" w:rsidP="00EC666E">
      <w:pPr>
        <w:numPr>
          <w:ilvl w:val="0"/>
          <w:numId w:val="1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utraci zdolność kadrową niezbędną do realizacji umowy,</w:t>
      </w:r>
    </w:p>
    <w:p w14:paraId="09BD4946" w14:textId="77777777" w:rsidR="00EC666E" w:rsidRPr="00FA350B" w:rsidRDefault="00EC666E" w:rsidP="00EC666E">
      <w:pPr>
        <w:numPr>
          <w:ilvl w:val="0"/>
          <w:numId w:val="1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zostanie 5 razy ukarany karą umowną,</w:t>
      </w:r>
    </w:p>
    <w:p w14:paraId="3DB0CA10" w14:textId="77777777" w:rsidR="00EC666E" w:rsidRPr="00FA350B" w:rsidRDefault="00EC666E" w:rsidP="00EC666E">
      <w:pPr>
        <w:numPr>
          <w:ilvl w:val="0"/>
          <w:numId w:val="1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utraci koncesję lub zezwolenie,</w:t>
      </w:r>
    </w:p>
    <w:p w14:paraId="4244942A" w14:textId="77777777" w:rsidR="00EC666E" w:rsidRPr="00FA350B" w:rsidRDefault="00EC666E" w:rsidP="00EC666E">
      <w:pPr>
        <w:numPr>
          <w:ilvl w:val="0"/>
          <w:numId w:val="1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wykonuje zamówienie osobami nie wpisanymi do Wykazu osób skierowanych przez wykonawcę do realizacji zamówienia publicznego,</w:t>
      </w:r>
    </w:p>
    <w:p w14:paraId="5BF4EC9E" w14:textId="77777777" w:rsidR="00EC666E" w:rsidRPr="00FA350B" w:rsidRDefault="00EC666E" w:rsidP="00EC666E">
      <w:pPr>
        <w:numPr>
          <w:ilvl w:val="0"/>
          <w:numId w:val="1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nie przedłoży Zamawiającemu polisy OC w trybie opisanym w §13,</w:t>
      </w:r>
    </w:p>
    <w:p w14:paraId="5E264FAD" w14:textId="77777777" w:rsidR="00EC666E" w:rsidRPr="00FA350B" w:rsidRDefault="00EC666E" w:rsidP="00EC666E">
      <w:pPr>
        <w:numPr>
          <w:ilvl w:val="0"/>
          <w:numId w:val="1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wykonuje zamówienie osobami nie wyposażonymi zgodnie z zapisami SWZ,</w:t>
      </w:r>
    </w:p>
    <w:p w14:paraId="7ECB775C" w14:textId="77777777" w:rsidR="00EC666E" w:rsidRPr="00FA350B" w:rsidRDefault="00EC666E" w:rsidP="00EC666E">
      <w:pPr>
        <w:numPr>
          <w:ilvl w:val="0"/>
          <w:numId w:val="1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lastRenderedPageBreak/>
        <w:t>Wykonawca nie przedłoży na żądanie Zamawiającego dokumentów, o których mowa w § 6 ust. 5,</w:t>
      </w:r>
    </w:p>
    <w:p w14:paraId="5EAF0A9E" w14:textId="77777777" w:rsidR="00EC666E" w:rsidRDefault="00EC666E" w:rsidP="00EC666E">
      <w:pPr>
        <w:numPr>
          <w:ilvl w:val="0"/>
          <w:numId w:val="1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naruszy obowiązek zatrudnienia pracowników ochrony fizycznej oraz osób wykonujących czynności porządkowo-czystościowe w trakcie realizacji zamówienia na podstawie umowy o pracę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14:paraId="7C373586" w14:textId="77777777" w:rsidR="00EC666E" w:rsidRPr="00C12764" w:rsidRDefault="00EC666E" w:rsidP="00EC666E">
      <w:pPr>
        <w:pStyle w:val="Akapitzlist"/>
        <w:numPr>
          <w:ilvl w:val="0"/>
          <w:numId w:val="1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razie nie</w:t>
      </w:r>
      <w:r w:rsidRPr="00C12764">
        <w:rPr>
          <w:rFonts w:ascii="Arial" w:eastAsia="Times New Roman" w:hAnsi="Arial" w:cs="Arial"/>
          <w:color w:val="000000"/>
          <w:lang w:eastAsia="pl-PL"/>
        </w:rPr>
        <w:t>terminowe</w:t>
      </w:r>
      <w:r>
        <w:rPr>
          <w:rFonts w:ascii="Arial" w:eastAsia="Times New Roman" w:hAnsi="Arial" w:cs="Arial"/>
          <w:color w:val="000000"/>
          <w:lang w:eastAsia="pl-PL"/>
        </w:rPr>
        <w:t>j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 wypłaty </w:t>
      </w:r>
      <w:r>
        <w:rPr>
          <w:rFonts w:ascii="Arial" w:eastAsia="Times New Roman" w:hAnsi="Arial" w:cs="Arial"/>
          <w:color w:val="000000"/>
          <w:lang w:eastAsia="pl-PL"/>
        </w:rPr>
        <w:t xml:space="preserve">lub braku wypłaty przez Wykonawcę, w okresie obowiązywania niniejszej umowy, należnego 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wynagrodzenia </w:t>
      </w:r>
      <w:r>
        <w:rPr>
          <w:rFonts w:ascii="Arial" w:eastAsia="Times New Roman" w:hAnsi="Arial" w:cs="Arial"/>
          <w:color w:val="000000"/>
          <w:lang w:eastAsia="pl-PL"/>
        </w:rPr>
        <w:t xml:space="preserve">dla którejkolwiek z osób 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skierowanych przez </w:t>
      </w:r>
      <w:r>
        <w:rPr>
          <w:rFonts w:ascii="Arial" w:eastAsia="Times New Roman" w:hAnsi="Arial" w:cs="Arial"/>
          <w:color w:val="000000"/>
          <w:lang w:eastAsia="pl-PL"/>
        </w:rPr>
        <w:t>W</w:t>
      </w:r>
      <w:r w:rsidRPr="00C12764">
        <w:rPr>
          <w:rFonts w:ascii="Arial" w:eastAsia="Times New Roman" w:hAnsi="Arial" w:cs="Arial"/>
          <w:color w:val="000000"/>
          <w:lang w:eastAsia="pl-PL"/>
        </w:rPr>
        <w:t>ykonawcę do realizacji zamówienia publicznego</w:t>
      </w:r>
      <w:r>
        <w:rPr>
          <w:rFonts w:ascii="Arial" w:eastAsia="Times New Roman" w:hAnsi="Arial" w:cs="Arial"/>
          <w:color w:val="000000"/>
          <w:lang w:eastAsia="pl-PL"/>
        </w:rPr>
        <w:t>, przez okres dłuższy niż 15 dni</w:t>
      </w:r>
      <w:r w:rsidRPr="00C12764">
        <w:rPr>
          <w:rFonts w:ascii="Arial" w:eastAsia="Times New Roman" w:hAnsi="Arial" w:cs="Arial"/>
          <w:color w:val="000000"/>
          <w:lang w:eastAsia="pl-PL"/>
        </w:rPr>
        <w:t>.</w:t>
      </w:r>
    </w:p>
    <w:p w14:paraId="6D0D459F" w14:textId="77777777" w:rsidR="00EC666E" w:rsidRPr="00FA350B" w:rsidRDefault="00EC666E" w:rsidP="00EC666E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 razie rozwiązania umowy przez Zamawiającego z przyczyn wymienionych w ust. 2 Wykonawca zapłaci Zamawiającemu karę umowną w wysokości 10% wynagrodzenia brutto, o którym mowa w § 4 ust. 1.</w:t>
      </w:r>
    </w:p>
    <w:p w14:paraId="3134CCFD" w14:textId="77777777" w:rsidR="00EC666E" w:rsidRPr="00FA350B" w:rsidRDefault="00EC666E" w:rsidP="00EC666E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Strony zastrzegają sobie prawo dochodzenia odszkodowania ponad zastrzeżone kary umowne na zasadach ogólnych, jeżeli  wysokość poniesionej szkody przekroczy wysokość zastrzeżonej kary  umownej.</w:t>
      </w:r>
    </w:p>
    <w:p w14:paraId="51A8D2DC" w14:textId="77777777" w:rsidR="00EC666E" w:rsidRPr="00FA350B" w:rsidRDefault="00EC666E" w:rsidP="00EC666E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Roszczenie o zapłatę kar umownych staje się wymagalne z dniem zaistnienia określonych w niniejszej umowie podstaw do ich naliczenia.</w:t>
      </w:r>
    </w:p>
    <w:p w14:paraId="54AE30AA" w14:textId="77777777" w:rsidR="00EC666E" w:rsidRPr="00FA350B" w:rsidRDefault="00EC666E" w:rsidP="00EC666E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398DD56E" w14:textId="77777777" w:rsidR="00EC666E" w:rsidRPr="00FA350B" w:rsidRDefault="00EC666E" w:rsidP="00EC666E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A350B">
        <w:rPr>
          <w:rFonts w:ascii="Arial" w:eastAsia="Times New Roman" w:hAnsi="Arial" w:cs="Arial"/>
          <w:b/>
          <w:bCs/>
          <w:color w:val="000000"/>
          <w:lang w:eastAsia="pl-PL"/>
        </w:rPr>
        <w:t>§ 12</w:t>
      </w:r>
    </w:p>
    <w:p w14:paraId="1141B77A" w14:textId="77777777" w:rsidR="00EC666E" w:rsidRPr="00FA350B" w:rsidRDefault="00EC666E" w:rsidP="00EC666E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360" w:lineRule="auto"/>
        <w:ind w:right="-30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 razie zaistnienia istotnej zmiany okoliczności powodującej, że wykonanie umowy nie leży w interesie publicznym, czego nie można było przewidzieć w chwili zawarcia umowy,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FA350B">
        <w:rPr>
          <w:rFonts w:ascii="Arial" w:eastAsia="Times New Roman" w:hAnsi="Arial" w:cs="Arial"/>
          <w:color w:val="000000"/>
          <w:lang w:eastAsia="pl-PL"/>
        </w:rPr>
        <w:t>Zamawiający może odstąpić od umowy w terminie 30 kalendarzowych dni od powzięcia wiadomości o tych okolicznościach.</w:t>
      </w:r>
    </w:p>
    <w:p w14:paraId="212886FC" w14:textId="77777777" w:rsidR="00EC666E" w:rsidRPr="00FA350B" w:rsidRDefault="00EC666E" w:rsidP="00EC666E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360" w:lineRule="auto"/>
        <w:ind w:right="-30"/>
        <w:jc w:val="both"/>
        <w:rPr>
          <w:rFonts w:ascii="Arial" w:eastAsia="Times New Roman" w:hAnsi="Arial" w:cs="Arial"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 xml:space="preserve">W przypadku odstąpienia od umowy Wykonawcy z winy Zamawiającego, Wykonawcy przysługuje kara umowna w wysokości 10% wynagrodzenia brutto, o którym mowa w </w:t>
      </w:r>
      <w:r w:rsidRPr="00FA350B">
        <w:rPr>
          <w:rFonts w:ascii="Arial" w:eastAsia="Times New Roman" w:hAnsi="Arial" w:cs="Arial"/>
          <w:bCs/>
          <w:color w:val="000000"/>
          <w:lang w:eastAsia="pl-PL"/>
        </w:rPr>
        <w:t>§4 ust 1.</w:t>
      </w:r>
    </w:p>
    <w:p w14:paraId="2ACF25D9" w14:textId="77777777" w:rsidR="00EC666E" w:rsidRPr="00FA350B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§</w:t>
      </w:r>
      <w:r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13</w:t>
      </w:r>
    </w:p>
    <w:p w14:paraId="67EBC76D" w14:textId="77777777" w:rsidR="00EC666E" w:rsidRPr="00FA350B" w:rsidRDefault="00EC666E" w:rsidP="00EC666E">
      <w:pPr>
        <w:numPr>
          <w:ilvl w:val="0"/>
          <w:numId w:val="11"/>
        </w:numPr>
        <w:tabs>
          <w:tab w:val="num" w:pos="284"/>
        </w:tabs>
        <w:suppressAutoHyphens/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bCs/>
          <w:color w:val="000000"/>
          <w:lang w:eastAsia="pl-PL"/>
        </w:rPr>
        <w:t>Wykonawca w okresie realizacji przedmiotu umowy musi posiadać aktualne ubezpieczenie od odpowiedzialności cywilnej w zakresie zamówienia na kwotę nie mniejszą  niż 1.000.000,00 zł (słownie: jeden milion złotych 00/100). Wykonawca utrzyma ważność ubezpieczenia przez cały okres realizacji umowy. Jeżeli w trakcie realizacji umowy ważność polisy ubezpieczeniowej wygasa, to nie później niż w ostatnim dniu ważności polisy ubezpieczenia Wykonawca przedstawi Zamawiającemu kopię polisy o przedłużonym terminie ważności.</w:t>
      </w:r>
    </w:p>
    <w:p w14:paraId="5B4E9961" w14:textId="77777777" w:rsidR="00EC666E" w:rsidRPr="00FA350B" w:rsidRDefault="00EC666E" w:rsidP="00EC666E">
      <w:pPr>
        <w:numPr>
          <w:ilvl w:val="0"/>
          <w:numId w:val="11"/>
        </w:numPr>
        <w:tabs>
          <w:tab w:val="num" w:pos="284"/>
        </w:tabs>
        <w:suppressAutoHyphens/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Wykonawca zobowiązuje się do posiadania nieprzerwanej ochrony ubezpieczeniowej               w okresie obowiązywania umowy, na warunkach nie gorszych niż w pierwotnej polisie.</w:t>
      </w:r>
    </w:p>
    <w:p w14:paraId="715F16F2" w14:textId="77777777" w:rsidR="00EC666E" w:rsidRDefault="00EC666E" w:rsidP="00EC666E">
      <w:pPr>
        <w:spacing w:after="0" w:line="360" w:lineRule="auto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680033A7" w14:textId="77777777" w:rsidR="00EC666E" w:rsidRDefault="00EC666E" w:rsidP="00EC666E">
      <w:pPr>
        <w:spacing w:after="0" w:line="360" w:lineRule="auto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6ACA83AE" w14:textId="77777777" w:rsidR="00EC666E" w:rsidRPr="00FA350B" w:rsidRDefault="00EC666E" w:rsidP="00EC666E">
      <w:pPr>
        <w:spacing w:after="0" w:line="360" w:lineRule="auto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762A8745" w14:textId="77777777" w:rsidR="00EC666E" w:rsidRPr="00FA350B" w:rsidRDefault="00EC666E" w:rsidP="00EC666E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§</w:t>
      </w:r>
      <w:r>
        <w:rPr>
          <w:rFonts w:ascii="Arial" w:eastAsia="Times New Roman" w:hAnsi="Arial" w:cs="Arial"/>
          <w:b/>
          <w:bCs/>
          <w:color w:val="000000"/>
          <w:lang w:eastAsia="x-none"/>
        </w:rPr>
        <w:t xml:space="preserve"> 14</w:t>
      </w:r>
    </w:p>
    <w:p w14:paraId="589452FB" w14:textId="77777777" w:rsidR="00EC666E" w:rsidRDefault="00EC666E" w:rsidP="00EC666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4D405D32" w14:textId="77777777" w:rsidR="00EC666E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3944243A" w14:textId="77777777" w:rsidR="00EC666E" w:rsidRPr="00FA350B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§</w:t>
      </w:r>
      <w:r>
        <w:rPr>
          <w:rFonts w:ascii="Arial" w:eastAsia="Times New Roman" w:hAnsi="Arial" w:cs="Arial"/>
          <w:b/>
          <w:bCs/>
          <w:color w:val="000000"/>
          <w:lang w:eastAsia="x-none"/>
        </w:rPr>
        <w:t xml:space="preserve"> 15</w:t>
      </w:r>
    </w:p>
    <w:p w14:paraId="062E8F7A" w14:textId="33705532" w:rsidR="00EC666E" w:rsidRPr="00FA350B" w:rsidRDefault="00EC666E" w:rsidP="00EC666E">
      <w:pPr>
        <w:numPr>
          <w:ilvl w:val="0"/>
          <w:numId w:val="12"/>
        </w:numPr>
        <w:suppressAutoHyphens/>
        <w:spacing w:after="0" w:line="36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 xml:space="preserve">Zamawiający przewiduje możliwość dokonania zmian postanowień zawartej umowy w oparciu o art. </w:t>
      </w:r>
      <w:r w:rsidRPr="00F14C8D">
        <w:rPr>
          <w:rFonts w:ascii="Arial" w:eastAsia="Times New Roman" w:hAnsi="Arial" w:cs="Arial"/>
          <w:color w:val="000000"/>
          <w:lang w:eastAsia="pl-PL"/>
        </w:rPr>
        <w:t>455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Prawa zamówień publicznych</w:t>
      </w:r>
      <w:r w:rsidR="00D57A6A">
        <w:rPr>
          <w:rFonts w:ascii="Arial" w:eastAsia="Times New Roman" w:hAnsi="Arial" w:cs="Arial"/>
          <w:color w:val="000000"/>
          <w:lang w:eastAsia="pl-PL"/>
        </w:rPr>
        <w:t>, przy czym w przypadku określonym w art. 455 ust. 1 pkt 1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w zakresie:</w:t>
      </w:r>
    </w:p>
    <w:p w14:paraId="4342FCF5" w14:textId="77777777" w:rsidR="00EC666E" w:rsidRPr="00FA350B" w:rsidRDefault="00EC666E" w:rsidP="00EC666E">
      <w:pPr>
        <w:numPr>
          <w:ilvl w:val="0"/>
          <w:numId w:val="13"/>
        </w:numPr>
        <w:suppressAutoHyphens/>
        <w:spacing w:after="0" w:line="360" w:lineRule="auto"/>
        <w:ind w:right="110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 xml:space="preserve">zmiany personelu Wykonawcy lub Zamawiającego na skutek zdarzeń losowych, zmian kadrowo - personalnych, utraty wymaganych uprawnień, utraty stanowiska; zmiana personelu Wykonawcy może nastąpić wyłącznie pod warunkiem </w:t>
      </w:r>
      <w:r>
        <w:rPr>
          <w:rFonts w:ascii="Arial" w:eastAsia="Times New Roman" w:hAnsi="Arial" w:cs="Arial"/>
          <w:color w:val="000000"/>
          <w:lang w:eastAsia="pl-PL"/>
        </w:rPr>
        <w:t>wykazania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spełnienia przez nowy personel </w:t>
      </w:r>
      <w:r w:rsidRPr="00FA350B">
        <w:rPr>
          <w:rFonts w:ascii="Arial" w:eastAsia="Times New Roman" w:hAnsi="Arial" w:cs="Arial"/>
          <w:color w:val="000000"/>
          <w:lang w:eastAsia="pl-PL"/>
        </w:rPr>
        <w:t>uprawnień co najmniej równoważnych</w:t>
      </w:r>
      <w:r>
        <w:rPr>
          <w:rFonts w:ascii="Arial" w:eastAsia="Times New Roman" w:hAnsi="Arial" w:cs="Arial"/>
          <w:color w:val="000000"/>
          <w:lang w:eastAsia="pl-PL"/>
        </w:rPr>
        <w:t xml:space="preserve"> wymaganym w SWZ</w:t>
      </w:r>
      <w:r w:rsidRPr="00FA350B">
        <w:rPr>
          <w:rFonts w:ascii="Arial" w:eastAsia="Times New Roman" w:hAnsi="Arial" w:cs="Arial"/>
          <w:color w:val="000000"/>
          <w:lang w:eastAsia="pl-PL"/>
        </w:rPr>
        <w:t>,</w:t>
      </w:r>
    </w:p>
    <w:p w14:paraId="7BEF2156" w14:textId="77777777" w:rsidR="00EC666E" w:rsidRPr="00FA350B" w:rsidRDefault="00EC666E" w:rsidP="00EC666E">
      <w:pPr>
        <w:numPr>
          <w:ilvl w:val="0"/>
          <w:numId w:val="13"/>
        </w:numPr>
        <w:suppressAutoHyphens/>
        <w:spacing w:after="0" w:line="360" w:lineRule="auto"/>
        <w:ind w:right="11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zmiany podwykonawcy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pod warunkiem, że nowy podwykon</w:t>
      </w:r>
      <w:r>
        <w:rPr>
          <w:rFonts w:ascii="Arial" w:eastAsia="Times New Roman" w:hAnsi="Arial" w:cs="Arial"/>
          <w:color w:val="000000"/>
          <w:lang w:eastAsia="pl-PL"/>
        </w:rPr>
        <w:t>awca wykaże spełnianie warunków</w:t>
      </w:r>
      <w:r w:rsidRPr="00FA350B">
        <w:rPr>
          <w:rFonts w:ascii="Arial" w:eastAsia="Times New Roman" w:hAnsi="Arial" w:cs="Arial"/>
          <w:color w:val="000000"/>
          <w:lang w:eastAsia="pl-PL"/>
        </w:rPr>
        <w:t xml:space="preserve"> wskazanych w opisie przedmiotu zamówienia w zakresie</w:t>
      </w:r>
      <w:r>
        <w:rPr>
          <w:rFonts w:ascii="Arial" w:eastAsia="Times New Roman" w:hAnsi="Arial" w:cs="Arial"/>
          <w:color w:val="000000"/>
          <w:lang w:eastAsia="pl-PL"/>
        </w:rPr>
        <w:t xml:space="preserve"> nie mniejszym niż wymagane w S</w:t>
      </w:r>
      <w:r w:rsidRPr="00FA350B">
        <w:rPr>
          <w:rFonts w:ascii="Arial" w:eastAsia="Times New Roman" w:hAnsi="Arial" w:cs="Arial"/>
          <w:color w:val="000000"/>
          <w:lang w:eastAsia="pl-PL"/>
        </w:rPr>
        <w:t>WZ,</w:t>
      </w:r>
    </w:p>
    <w:p w14:paraId="1FDED462" w14:textId="77777777" w:rsidR="00EC666E" w:rsidRPr="00FA350B" w:rsidRDefault="00EC666E" w:rsidP="00EC666E">
      <w:pPr>
        <w:numPr>
          <w:ilvl w:val="0"/>
          <w:numId w:val="13"/>
        </w:numPr>
        <w:tabs>
          <w:tab w:val="left" w:pos="709"/>
        </w:tabs>
        <w:suppressAutoHyphens/>
        <w:spacing w:after="0" w:line="360" w:lineRule="auto"/>
        <w:ind w:right="110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wprowadzenia podwykonawcy pomimo deklaracji wykonawcy w ofercie o wykonaniu danego zakresu przedmiotu zamówienia wyłącznie siłami własnymi</w:t>
      </w:r>
      <w:r w:rsidRPr="00F6567E">
        <w:t xml:space="preserve"> </w:t>
      </w:r>
      <w:r w:rsidRPr="00F6567E">
        <w:rPr>
          <w:rFonts w:ascii="Arial" w:eastAsia="Times New Roman" w:hAnsi="Arial" w:cs="Arial"/>
          <w:color w:val="000000"/>
          <w:lang w:eastAsia="pl-PL"/>
        </w:rPr>
        <w:t xml:space="preserve">pod warunkiem, że podwykonawca </w:t>
      </w:r>
      <w:r>
        <w:rPr>
          <w:rFonts w:ascii="Arial" w:eastAsia="Times New Roman" w:hAnsi="Arial" w:cs="Arial"/>
          <w:color w:val="000000"/>
          <w:lang w:eastAsia="pl-PL"/>
        </w:rPr>
        <w:t>będzie spełniał warunki wskazane</w:t>
      </w:r>
      <w:r w:rsidRPr="00F6567E">
        <w:rPr>
          <w:rFonts w:ascii="Arial" w:eastAsia="Times New Roman" w:hAnsi="Arial" w:cs="Arial"/>
          <w:color w:val="000000"/>
          <w:lang w:eastAsia="pl-PL"/>
        </w:rPr>
        <w:t xml:space="preserve"> w opisie przedmiotu zamówienia w zakresie nie mniejszym niż wymagane w SWZ</w:t>
      </w:r>
      <w:r w:rsidRPr="00FA350B">
        <w:rPr>
          <w:rFonts w:ascii="Arial" w:eastAsia="Times New Roman" w:hAnsi="Arial" w:cs="Arial"/>
          <w:color w:val="000000"/>
          <w:lang w:eastAsia="pl-PL"/>
        </w:rPr>
        <w:t>;</w:t>
      </w:r>
    </w:p>
    <w:p w14:paraId="42867C0F" w14:textId="77777777" w:rsidR="00EC666E" w:rsidRPr="00FA350B" w:rsidRDefault="00EC666E" w:rsidP="00EC666E">
      <w:pPr>
        <w:numPr>
          <w:ilvl w:val="0"/>
          <w:numId w:val="13"/>
        </w:numPr>
        <w:suppressAutoHyphens/>
        <w:spacing w:after="0" w:line="360" w:lineRule="auto"/>
        <w:ind w:right="110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wprowadzenia dodatkowego personelu Wykonawcy z przyczyn o obiektywnym charakterze zaakceptowanych przez Zamawiającego pod warunkiem spełnienia </w:t>
      </w:r>
      <w:r>
        <w:rPr>
          <w:rFonts w:ascii="Arial" w:eastAsia="Times New Roman" w:hAnsi="Arial" w:cs="Arial"/>
          <w:color w:val="000000"/>
          <w:lang w:eastAsia="pl-PL"/>
        </w:rPr>
        <w:t>przez ten personel</w:t>
      </w:r>
      <w:r w:rsidRPr="00FA350B">
        <w:rPr>
          <w:rFonts w:ascii="Arial" w:eastAsia="Times New Roman" w:hAnsi="Arial" w:cs="Arial"/>
          <w:color w:val="000000"/>
          <w:lang w:eastAsia="pl-PL"/>
        </w:rPr>
        <w:t> warunków w zakresie nie mniejszym niż wymagane w SWZ,</w:t>
      </w:r>
    </w:p>
    <w:p w14:paraId="3C5217BA" w14:textId="778125BE" w:rsidR="00EC666E" w:rsidRPr="00FA350B" w:rsidRDefault="00EC666E" w:rsidP="00EC666E">
      <w:pPr>
        <w:numPr>
          <w:ilvl w:val="0"/>
          <w:numId w:val="13"/>
        </w:numPr>
        <w:suppressAutoHyphens/>
        <w:spacing w:after="0" w:line="360" w:lineRule="auto"/>
        <w:ind w:right="110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ogra</w:t>
      </w:r>
      <w:r>
        <w:rPr>
          <w:rFonts w:ascii="Arial" w:eastAsia="Times New Roman" w:hAnsi="Arial" w:cs="Arial"/>
          <w:color w:val="000000"/>
          <w:lang w:eastAsia="pl-PL"/>
        </w:rPr>
        <w:t xml:space="preserve">niczenia przedmiotu zamówienia o nie więcej niż </w:t>
      </w:r>
      <w:r w:rsidR="00D57A6A">
        <w:rPr>
          <w:rFonts w:ascii="Arial" w:eastAsia="Times New Roman" w:hAnsi="Arial" w:cs="Arial"/>
          <w:color w:val="000000"/>
          <w:lang w:eastAsia="pl-PL"/>
        </w:rPr>
        <w:t>30</w:t>
      </w:r>
      <w:r>
        <w:rPr>
          <w:rFonts w:ascii="Arial" w:eastAsia="Times New Roman" w:hAnsi="Arial" w:cs="Arial"/>
          <w:color w:val="000000"/>
          <w:lang w:eastAsia="pl-PL"/>
        </w:rPr>
        <w:t>% wartości</w:t>
      </w:r>
      <w:r w:rsidRPr="00FA350B">
        <w:rPr>
          <w:rFonts w:ascii="Arial" w:eastAsia="Times New Roman" w:hAnsi="Arial" w:cs="Arial"/>
          <w:color w:val="000000"/>
          <w:lang w:eastAsia="pl-PL"/>
        </w:rPr>
        <w:t>,</w:t>
      </w:r>
    </w:p>
    <w:p w14:paraId="346510F7" w14:textId="77777777" w:rsidR="00EC666E" w:rsidRPr="00FA350B" w:rsidRDefault="00EC666E" w:rsidP="00EC666E">
      <w:pPr>
        <w:numPr>
          <w:ilvl w:val="0"/>
          <w:numId w:val="13"/>
        </w:numPr>
        <w:suppressAutoHyphens/>
        <w:spacing w:after="0" w:line="360" w:lineRule="auto"/>
        <w:ind w:right="110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ustawowej zmiany stawki podatku VAT, której zastosowanie nie będzie skutkowało zmianą wartości netto umowy,</w:t>
      </w:r>
    </w:p>
    <w:p w14:paraId="244897C4" w14:textId="77777777" w:rsidR="00EC666E" w:rsidRPr="00FA350B" w:rsidRDefault="00EC666E" w:rsidP="00EC666E">
      <w:pPr>
        <w:numPr>
          <w:ilvl w:val="0"/>
          <w:numId w:val="13"/>
        </w:numPr>
        <w:suppressAutoHyphens/>
        <w:spacing w:after="0" w:line="360" w:lineRule="auto"/>
        <w:ind w:right="110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zmian organizacyjnych: nazwy, adresu, numeru RIK, numeru NIP i REGON oraz osób reprezentujących Zamawiającego,</w:t>
      </w:r>
    </w:p>
    <w:p w14:paraId="0FF31159" w14:textId="77777777" w:rsidR="00EC666E" w:rsidRPr="00FA350B" w:rsidRDefault="00EC666E" w:rsidP="00EC666E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2.</w:t>
      </w:r>
      <w:r w:rsidRPr="00FA350B">
        <w:rPr>
          <w:rFonts w:ascii="Arial" w:eastAsia="Times New Roman" w:hAnsi="Arial" w:cs="Arial"/>
          <w:color w:val="000000"/>
          <w:lang w:eastAsia="pl-PL"/>
        </w:rPr>
        <w:tab/>
        <w:t>W przypadku wystąpienia okoliczności skutkujących koniecznością zmiany umowy z przyczyn, o których mowa wyżej, Wykonawca zobowiązany jest do niezwłocznego poinformowania o tym fakcie Zamawiającego i wystąpienia z wnioskiem o dokonanie wskazanej zmiany.</w:t>
      </w:r>
    </w:p>
    <w:p w14:paraId="7AED4052" w14:textId="77777777" w:rsidR="00EC666E" w:rsidRPr="00C12764" w:rsidRDefault="00EC666E" w:rsidP="00EC666E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lastRenderedPageBreak/>
        <w:t xml:space="preserve">3. 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Niezależnie od wystąpienia przesłanek określonych w ust. </w:t>
      </w:r>
      <w:r>
        <w:rPr>
          <w:rFonts w:ascii="Arial" w:eastAsia="Times New Roman" w:hAnsi="Arial" w:cs="Arial"/>
          <w:color w:val="000000"/>
          <w:lang w:eastAsia="pl-PL"/>
        </w:rPr>
        <w:t>1 zmiana wynagrodzenia Wykonawcy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 może nastąpić </w:t>
      </w:r>
      <w:r>
        <w:rPr>
          <w:rFonts w:ascii="Arial" w:eastAsia="Times New Roman" w:hAnsi="Arial" w:cs="Arial"/>
          <w:color w:val="000000"/>
          <w:lang w:eastAsia="pl-PL"/>
        </w:rPr>
        <w:t xml:space="preserve">jednokrotnie w czasie obowiązywania umowy i nie wcześniej niż po upływie trzech miesięcy obowiązywania umowy, </w:t>
      </w:r>
      <w:r w:rsidRPr="00C12764">
        <w:rPr>
          <w:rFonts w:ascii="Arial" w:eastAsia="Times New Roman" w:hAnsi="Arial" w:cs="Arial"/>
          <w:color w:val="000000"/>
          <w:lang w:eastAsia="pl-PL"/>
        </w:rPr>
        <w:t>w przypadku zmiany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116908">
        <w:rPr>
          <w:rFonts w:ascii="Arial" w:eastAsia="Times New Roman" w:hAnsi="Arial" w:cs="Arial"/>
          <w:color w:val="000000"/>
          <w:lang w:eastAsia="pl-PL"/>
        </w:rPr>
        <w:t>wysokości minimalnego wynagrodzenia za pracę albo wysokości minimalnej stawki godzinowej ustalonych na podstawie przepisów ustawy z dnia 10 października 2002 r. o minimalnym wynagrodzeniu za pracę (Dz.U. z 2020 r. poz. 2207</w:t>
      </w:r>
      <w:r>
        <w:rPr>
          <w:rFonts w:ascii="Arial" w:eastAsia="Times New Roman" w:hAnsi="Arial" w:cs="Arial"/>
          <w:color w:val="000000"/>
          <w:lang w:eastAsia="pl-PL"/>
        </w:rPr>
        <w:t xml:space="preserve"> z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. zm.</w:t>
      </w:r>
      <w:r w:rsidRPr="00116908">
        <w:rPr>
          <w:rFonts w:ascii="Arial" w:eastAsia="Times New Roman" w:hAnsi="Arial" w:cs="Arial"/>
          <w:color w:val="000000"/>
          <w:lang w:eastAsia="pl-PL"/>
        </w:rPr>
        <w:t xml:space="preserve">) o więcej niż </w:t>
      </w:r>
      <w:r>
        <w:rPr>
          <w:rFonts w:ascii="Arial" w:eastAsia="Times New Roman" w:hAnsi="Arial" w:cs="Arial"/>
          <w:color w:val="000000"/>
          <w:lang w:eastAsia="pl-PL"/>
        </w:rPr>
        <w:t>2,5</w:t>
      </w:r>
      <w:r w:rsidRPr="00116908">
        <w:rPr>
          <w:rFonts w:ascii="Arial" w:eastAsia="Times New Roman" w:hAnsi="Arial" w:cs="Arial"/>
          <w:color w:val="000000"/>
          <w:lang w:eastAsia="pl-PL"/>
        </w:rPr>
        <w:t>%</w:t>
      </w:r>
      <w:r>
        <w:rPr>
          <w:rFonts w:ascii="Arial" w:eastAsia="Times New Roman" w:hAnsi="Arial" w:cs="Arial"/>
          <w:color w:val="000000"/>
          <w:lang w:eastAsia="pl-PL"/>
        </w:rPr>
        <w:t xml:space="preserve"> w stosunku do wysokości obowiązującej w dniu zawarcia umowy,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 jeżeli zmian</w:t>
      </w:r>
      <w:r>
        <w:rPr>
          <w:rFonts w:ascii="Arial" w:eastAsia="Times New Roman" w:hAnsi="Arial" w:cs="Arial"/>
          <w:color w:val="000000"/>
          <w:lang w:eastAsia="pl-PL"/>
        </w:rPr>
        <w:t>a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 t</w:t>
      </w:r>
      <w:r>
        <w:rPr>
          <w:rFonts w:ascii="Arial" w:eastAsia="Times New Roman" w:hAnsi="Arial" w:cs="Arial"/>
          <w:color w:val="000000"/>
          <w:lang w:eastAsia="pl-PL"/>
        </w:rPr>
        <w:t>a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 będ</w:t>
      </w:r>
      <w:r>
        <w:rPr>
          <w:rFonts w:ascii="Arial" w:eastAsia="Times New Roman" w:hAnsi="Arial" w:cs="Arial"/>
          <w:color w:val="000000"/>
          <w:lang w:eastAsia="pl-PL"/>
        </w:rPr>
        <w:t xml:space="preserve">zie </w:t>
      </w:r>
      <w:r w:rsidRPr="00C12764">
        <w:rPr>
          <w:rFonts w:ascii="Arial" w:eastAsia="Times New Roman" w:hAnsi="Arial" w:cs="Arial"/>
          <w:color w:val="000000"/>
          <w:lang w:eastAsia="pl-PL"/>
        </w:rPr>
        <w:t>miał</w:t>
      </w:r>
      <w:r>
        <w:rPr>
          <w:rFonts w:ascii="Arial" w:eastAsia="Times New Roman" w:hAnsi="Arial" w:cs="Arial"/>
          <w:color w:val="000000"/>
          <w:lang w:eastAsia="pl-PL"/>
        </w:rPr>
        <w:t>a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 wpływ na koszty wykonania przez Wykonawcę zamówienia.</w:t>
      </w:r>
      <w:r>
        <w:rPr>
          <w:rFonts w:ascii="Arial" w:eastAsia="Times New Roman" w:hAnsi="Arial" w:cs="Arial"/>
          <w:color w:val="000000"/>
          <w:lang w:eastAsia="pl-PL"/>
        </w:rPr>
        <w:t xml:space="preserve"> Maksymalna wysokość zmiany wynagrodzenia nie może przekroczyć 5%.</w:t>
      </w:r>
    </w:p>
    <w:p w14:paraId="7AC98472" w14:textId="77777777" w:rsidR="00EC666E" w:rsidRPr="00C12764" w:rsidRDefault="00EC666E" w:rsidP="00EC666E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4</w:t>
      </w:r>
      <w:r w:rsidRPr="00C12764">
        <w:rPr>
          <w:rFonts w:ascii="Arial" w:eastAsia="Times New Roman" w:hAnsi="Arial" w:cs="Arial"/>
          <w:color w:val="000000"/>
          <w:lang w:eastAsia="pl-PL"/>
        </w:rPr>
        <w:t>.</w:t>
      </w:r>
      <w:r w:rsidRPr="00C12764">
        <w:rPr>
          <w:rFonts w:ascii="Arial" w:eastAsia="Times New Roman" w:hAnsi="Arial" w:cs="Arial"/>
          <w:color w:val="000000"/>
          <w:lang w:eastAsia="pl-PL"/>
        </w:rPr>
        <w:tab/>
        <w:t>W sytuacji wystąpienia okoliczności wskazan</w:t>
      </w:r>
      <w:r>
        <w:rPr>
          <w:rFonts w:ascii="Arial" w:eastAsia="Times New Roman" w:hAnsi="Arial" w:cs="Arial"/>
          <w:color w:val="000000"/>
          <w:lang w:eastAsia="pl-PL"/>
        </w:rPr>
        <w:t>ej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 w </w:t>
      </w:r>
      <w:r>
        <w:rPr>
          <w:rFonts w:ascii="Arial" w:eastAsia="Times New Roman" w:hAnsi="Arial" w:cs="Arial"/>
          <w:color w:val="000000"/>
          <w:lang w:eastAsia="pl-PL"/>
        </w:rPr>
        <w:t>ust. 3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 Wykonawca składa pisemny wniosek o dokonanie zmiany wysokości wynagrodzenia w zakresie płatności wynikających z faktur wystawionych po wejściu w życie przepisów zmieniających wysokość minimalnego wynagrodzenia za pracę</w:t>
      </w:r>
      <w:r>
        <w:rPr>
          <w:rFonts w:ascii="Arial" w:eastAsia="Times New Roman" w:hAnsi="Arial" w:cs="Arial"/>
          <w:color w:val="000000"/>
          <w:lang w:eastAsia="pl-PL"/>
        </w:rPr>
        <w:t>, jednak nie wcześniej niż 30 dni przed złożeniem wniosku</w:t>
      </w:r>
      <w:r w:rsidRPr="00C12764">
        <w:rPr>
          <w:rFonts w:ascii="Arial" w:eastAsia="Times New Roman" w:hAnsi="Arial" w:cs="Arial"/>
          <w:color w:val="000000"/>
          <w:lang w:eastAsia="pl-PL"/>
        </w:rPr>
        <w:t>. Wniosek powinien zawierać wyczerpujące uzasadnienie faktyczne i prawne oraz dokładne wyliczenie kwoty, o którą wzrosły koszty wykonania zamówienia; w szczególności Wykonawca będzie zobowiązany wykazać za pomocą dowolnych środków dowodowych wpływ zmiany wysokości minimalnego wynagrodzenia za pracę na podwyższenie kosztów wykonania zamówienia w stosunku do cen podanych w formularzu ofertowym. Wniosek powinien obejmować jedynie te dodatkowe koszty realizacji zamówienia, które Wykonawca obowiązkowo ponosi w związku z podwyższeniem wynagrodzeń poszczególnych pracowników biorących udział w realizacji pozostałej do wykonania, w momencie wejścia w życie zmiany, części zamówienia, do wysokości wynagrodzenia minimalnego obowiązującego po zmianie przepisów lub jej odpowiedniej części, w przypadku osób zatrudnionych w wymiarze niższym niż pełen etat. Nie będą akceptowane koszty wynikające z podwyższenia wynagrodzeń pracownikom Wykonawcy, które nie są konieczne w celu ich dostosowania do wysokości minimalnego wynagrodzenia za pracę.</w:t>
      </w:r>
    </w:p>
    <w:p w14:paraId="1FEAF098" w14:textId="77777777" w:rsidR="00EC666E" w:rsidRDefault="00EC666E" w:rsidP="00EC666E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5.</w:t>
      </w:r>
      <w:r>
        <w:rPr>
          <w:rFonts w:ascii="Arial" w:eastAsia="Times New Roman" w:hAnsi="Arial" w:cs="Arial"/>
          <w:color w:val="000000"/>
          <w:lang w:eastAsia="pl-PL"/>
        </w:rPr>
        <w:tab/>
      </w:r>
      <w:r w:rsidRPr="00C12764">
        <w:rPr>
          <w:rFonts w:ascii="Arial" w:eastAsia="Times New Roman" w:hAnsi="Arial" w:cs="Arial"/>
          <w:color w:val="000000"/>
          <w:lang w:eastAsia="pl-PL"/>
        </w:rPr>
        <w:t>Obowiązek wykazania wpływu zmian</w:t>
      </w:r>
      <w:r>
        <w:rPr>
          <w:rFonts w:ascii="Arial" w:eastAsia="Times New Roman" w:hAnsi="Arial" w:cs="Arial"/>
          <w:color w:val="000000"/>
          <w:lang w:eastAsia="pl-PL"/>
        </w:rPr>
        <w:t>y</w:t>
      </w:r>
      <w:r w:rsidRPr="00C12764">
        <w:rPr>
          <w:rFonts w:ascii="Arial" w:eastAsia="Times New Roman" w:hAnsi="Arial" w:cs="Arial"/>
          <w:color w:val="000000"/>
          <w:lang w:eastAsia="pl-PL"/>
        </w:rPr>
        <w:t>, o któr</w:t>
      </w:r>
      <w:r>
        <w:rPr>
          <w:rFonts w:ascii="Arial" w:eastAsia="Times New Roman" w:hAnsi="Arial" w:cs="Arial"/>
          <w:color w:val="000000"/>
          <w:lang w:eastAsia="pl-PL"/>
        </w:rPr>
        <w:t>ej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 mowa w </w:t>
      </w:r>
      <w:r>
        <w:rPr>
          <w:rFonts w:ascii="Arial" w:eastAsia="Times New Roman" w:hAnsi="Arial" w:cs="Arial"/>
          <w:color w:val="000000"/>
          <w:lang w:eastAsia="pl-PL"/>
        </w:rPr>
        <w:t>ust. 3,</w:t>
      </w:r>
      <w:r w:rsidRPr="00C12764">
        <w:rPr>
          <w:rFonts w:ascii="Arial" w:eastAsia="Times New Roman" w:hAnsi="Arial" w:cs="Arial"/>
          <w:color w:val="000000"/>
          <w:lang w:eastAsia="pl-PL"/>
        </w:rPr>
        <w:t xml:space="preserve"> na koszty wykonania zamówienia, należy do Wykonawcy pod rygorem odmowy dokonania waloryzacji.</w:t>
      </w:r>
    </w:p>
    <w:p w14:paraId="131CAF58" w14:textId="77777777" w:rsidR="00EC666E" w:rsidRPr="00FA350B" w:rsidRDefault="00EC666E" w:rsidP="00EC666E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6. </w:t>
      </w:r>
      <w:r w:rsidRPr="00FA350B">
        <w:rPr>
          <w:rFonts w:ascii="Arial" w:eastAsia="Times New Roman" w:hAnsi="Arial" w:cs="Arial"/>
          <w:color w:val="000000"/>
          <w:lang w:eastAsia="pl-PL"/>
        </w:rPr>
        <w:t>Z okoliczności stanowiących podstawę zmiany do umowy Wykonawca sporządzi protokół,</w:t>
      </w:r>
      <w:r>
        <w:rPr>
          <w:rFonts w:ascii="Arial" w:eastAsia="Times New Roman" w:hAnsi="Arial" w:cs="Arial"/>
          <w:color w:val="000000"/>
          <w:lang w:eastAsia="pl-PL"/>
        </w:rPr>
        <w:t xml:space="preserve"> zawierający udokumentowane uzasadnienie wniosku o zmianę wynagrodzenia. </w:t>
      </w:r>
    </w:p>
    <w:p w14:paraId="4E7F7851" w14:textId="77777777" w:rsidR="00EC666E" w:rsidRPr="00FA350B" w:rsidRDefault="00EC666E" w:rsidP="00EC666E">
      <w:p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7</w:t>
      </w:r>
      <w:r w:rsidRPr="00FA350B">
        <w:rPr>
          <w:rFonts w:ascii="Arial" w:eastAsia="Times New Roman" w:hAnsi="Arial" w:cs="Arial"/>
          <w:color w:val="000000"/>
          <w:lang w:eastAsia="pl-PL"/>
        </w:rPr>
        <w:t>.</w:t>
      </w:r>
      <w:r w:rsidRPr="00FA350B">
        <w:rPr>
          <w:rFonts w:ascii="Arial" w:eastAsia="Times New Roman" w:hAnsi="Arial" w:cs="Arial"/>
          <w:color w:val="000000"/>
          <w:lang w:eastAsia="pl-PL"/>
        </w:rPr>
        <w:tab/>
        <w:t>Zmiana umowy powinna nastąpić w formie pisemnego aneksu sporządzonego przez</w:t>
      </w:r>
      <w:r w:rsidRPr="00FA350B">
        <w:rPr>
          <w:rFonts w:ascii="Arial" w:eastAsia="Times New Roman" w:hAnsi="Arial" w:cs="Arial"/>
          <w:color w:val="000000"/>
          <w:lang w:eastAsia="pl-PL"/>
        </w:rPr>
        <w:br/>
        <w:t xml:space="preserve">      Zamawiającego i podpisanego przez strony umowy, pod rygorem nieważności takiego</w:t>
      </w:r>
      <w:r w:rsidRPr="00FA350B">
        <w:rPr>
          <w:rFonts w:ascii="Arial" w:eastAsia="Times New Roman" w:hAnsi="Arial" w:cs="Arial"/>
          <w:color w:val="000000"/>
          <w:lang w:eastAsia="pl-PL"/>
        </w:rPr>
        <w:br/>
        <w:t xml:space="preserve">     oświadczenia oraz powinna zawierać uzasadnienie faktyczne i prawne.</w:t>
      </w:r>
    </w:p>
    <w:p w14:paraId="0B37A1DB" w14:textId="77777777" w:rsidR="00EC666E" w:rsidRPr="00FA350B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70490DA5" w14:textId="77777777" w:rsidR="00EC666E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3D9D70E5" w14:textId="77777777" w:rsidR="00EC666E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5C00E811" w14:textId="77777777" w:rsidR="00EC666E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29D3BD14" w14:textId="77777777" w:rsidR="00EC666E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val="x-none" w:eastAsia="x-none"/>
        </w:rPr>
      </w:pPr>
    </w:p>
    <w:p w14:paraId="3B096722" w14:textId="77777777" w:rsidR="00EC666E" w:rsidRPr="00FA350B" w:rsidRDefault="00EC666E" w:rsidP="00EC666E">
      <w:pPr>
        <w:spacing w:after="0" w:line="360" w:lineRule="auto"/>
        <w:ind w:right="-30"/>
        <w:jc w:val="center"/>
        <w:rPr>
          <w:rFonts w:ascii="Arial" w:eastAsia="Times New Roman" w:hAnsi="Arial" w:cs="Arial"/>
          <w:b/>
          <w:bCs/>
          <w:color w:val="000000"/>
          <w:lang w:eastAsia="x-none"/>
        </w:rPr>
      </w:pPr>
      <w:r w:rsidRPr="00FA350B">
        <w:rPr>
          <w:rFonts w:ascii="Arial" w:eastAsia="Times New Roman" w:hAnsi="Arial" w:cs="Arial"/>
          <w:b/>
          <w:bCs/>
          <w:color w:val="000000"/>
          <w:lang w:val="x-none" w:eastAsia="x-none"/>
        </w:rPr>
        <w:t>§</w:t>
      </w:r>
      <w:r>
        <w:rPr>
          <w:rFonts w:ascii="Arial" w:eastAsia="Times New Roman" w:hAnsi="Arial" w:cs="Arial"/>
          <w:b/>
          <w:bCs/>
          <w:color w:val="000000"/>
          <w:lang w:eastAsia="x-none"/>
        </w:rPr>
        <w:t xml:space="preserve"> 16</w:t>
      </w:r>
    </w:p>
    <w:p w14:paraId="72C64609" w14:textId="77777777" w:rsidR="00EC666E" w:rsidRPr="00FA350B" w:rsidRDefault="00EC666E" w:rsidP="00EC666E">
      <w:pPr>
        <w:numPr>
          <w:ilvl w:val="0"/>
          <w:numId w:val="14"/>
        </w:numPr>
        <w:tabs>
          <w:tab w:val="left" w:pos="284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FA350B">
        <w:rPr>
          <w:rFonts w:ascii="Arial" w:eastAsia="Times New Roman" w:hAnsi="Arial" w:cs="Arial"/>
          <w:color w:val="000000"/>
          <w:lang w:eastAsia="pl-PL"/>
        </w:rPr>
        <w:t>Wszelkie spory mogące wyniknąć przy realizacji umowy strony poddają pod jurysdykcję sądu właściwego dla siedziby Zamawiającego.</w:t>
      </w:r>
    </w:p>
    <w:p w14:paraId="3B79BA6F" w14:textId="77777777" w:rsidR="00EC666E" w:rsidRPr="00FA350B" w:rsidRDefault="00EC666E" w:rsidP="00EC666E">
      <w:pPr>
        <w:numPr>
          <w:ilvl w:val="0"/>
          <w:numId w:val="14"/>
        </w:numPr>
        <w:tabs>
          <w:tab w:val="left" w:pos="284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W sprawach nieuregulowanych niniejsza umową stosuje się przepisy ustawy Prawo zamówień publicznych, </w:t>
      </w:r>
      <w:r>
        <w:rPr>
          <w:rFonts w:ascii="Arial" w:eastAsia="Times New Roman" w:hAnsi="Arial" w:cs="Arial"/>
          <w:color w:val="000000"/>
          <w:lang w:eastAsia="x-none"/>
        </w:rPr>
        <w:t>u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>stawy o ochronie osób i mienia (</w:t>
      </w:r>
      <w:r w:rsidRPr="00FA350B">
        <w:rPr>
          <w:rFonts w:ascii="Arial" w:eastAsia="Times New Roman" w:hAnsi="Arial" w:cs="Arial"/>
          <w:color w:val="000000"/>
          <w:lang w:eastAsia="x-none"/>
        </w:rPr>
        <w:t xml:space="preserve">t. j. 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Dz. U. z </w:t>
      </w:r>
      <w:r>
        <w:rPr>
          <w:rFonts w:ascii="Arial" w:eastAsia="Times New Roman" w:hAnsi="Arial" w:cs="Arial"/>
          <w:color w:val="000000"/>
          <w:lang w:eastAsia="x-none"/>
        </w:rPr>
        <w:t>2021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 r., poz. </w:t>
      </w:r>
      <w:r>
        <w:rPr>
          <w:rFonts w:ascii="Arial" w:eastAsia="Times New Roman" w:hAnsi="Arial" w:cs="Arial"/>
          <w:color w:val="000000"/>
          <w:lang w:eastAsia="x-none"/>
        </w:rPr>
        <w:t>1995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>) i kodeksu cywilnego.</w:t>
      </w:r>
    </w:p>
    <w:p w14:paraId="47F21535" w14:textId="77777777" w:rsidR="00EC666E" w:rsidRPr="00FA350B" w:rsidRDefault="00EC666E" w:rsidP="00EC666E">
      <w:pPr>
        <w:numPr>
          <w:ilvl w:val="0"/>
          <w:numId w:val="14"/>
        </w:numPr>
        <w:tabs>
          <w:tab w:val="num" w:pos="142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Umowę sporządzono w </w:t>
      </w:r>
      <w:r w:rsidRPr="00FA350B">
        <w:rPr>
          <w:rFonts w:ascii="Arial" w:eastAsia="Times New Roman" w:hAnsi="Arial" w:cs="Arial"/>
          <w:color w:val="000000"/>
          <w:lang w:eastAsia="x-none"/>
        </w:rPr>
        <w:t>2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 jednobrzmiących egzemplarzach, </w:t>
      </w:r>
      <w:r w:rsidRPr="00FA350B">
        <w:rPr>
          <w:rFonts w:ascii="Arial" w:eastAsia="Times New Roman" w:hAnsi="Arial" w:cs="Arial"/>
          <w:color w:val="000000"/>
          <w:lang w:eastAsia="x-none"/>
        </w:rPr>
        <w:t>1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 egzemplarz dla Zamawiającego </w:t>
      </w:r>
      <w:r w:rsidRPr="00FA350B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i </w:t>
      </w:r>
      <w:r w:rsidRPr="00FA350B">
        <w:rPr>
          <w:rFonts w:ascii="Arial" w:eastAsia="Times New Roman" w:hAnsi="Arial" w:cs="Arial"/>
          <w:color w:val="000000"/>
          <w:lang w:eastAsia="x-none"/>
        </w:rPr>
        <w:t>1</w:t>
      </w:r>
      <w:r w:rsidRPr="00FA350B">
        <w:rPr>
          <w:rFonts w:ascii="Arial" w:eastAsia="Times New Roman" w:hAnsi="Arial" w:cs="Arial"/>
          <w:color w:val="000000"/>
          <w:lang w:val="x-none" w:eastAsia="x-none"/>
        </w:rPr>
        <w:t xml:space="preserve"> egzemplarz dla Wykonawcy.</w:t>
      </w:r>
    </w:p>
    <w:p w14:paraId="2D2466C6" w14:textId="77777777" w:rsidR="00EC666E" w:rsidRPr="00FA350B" w:rsidRDefault="00EC666E" w:rsidP="00EC666E">
      <w:pPr>
        <w:spacing w:after="0" w:line="360" w:lineRule="auto"/>
        <w:ind w:left="1080" w:right="675"/>
        <w:jc w:val="both"/>
        <w:rPr>
          <w:rFonts w:ascii="Arial" w:eastAsia="Times New Roman" w:hAnsi="Arial" w:cs="Arial"/>
          <w:color w:val="000000"/>
          <w:lang w:val="x-none" w:eastAsia="x-none"/>
        </w:rPr>
      </w:pPr>
    </w:p>
    <w:p w14:paraId="68878F92" w14:textId="77777777" w:rsidR="00EC666E" w:rsidRPr="00FA350B" w:rsidRDefault="00EC666E" w:rsidP="00EC666E">
      <w:pPr>
        <w:spacing w:after="0" w:line="360" w:lineRule="auto"/>
        <w:ind w:left="1080" w:right="675"/>
        <w:jc w:val="both"/>
        <w:rPr>
          <w:rFonts w:ascii="Arial" w:eastAsia="Times New Roman" w:hAnsi="Arial" w:cs="Arial"/>
          <w:color w:val="000000"/>
          <w:lang w:val="x-none" w:eastAsia="x-none"/>
        </w:rPr>
      </w:pPr>
    </w:p>
    <w:p w14:paraId="339BC57B" w14:textId="77777777" w:rsidR="00EC666E" w:rsidRPr="00FA350B" w:rsidRDefault="00EC666E" w:rsidP="00EC666E">
      <w:pPr>
        <w:spacing w:after="0" w:line="360" w:lineRule="auto"/>
        <w:ind w:left="1080" w:right="675"/>
        <w:jc w:val="both"/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 xml:space="preserve">Wykonawca:  </w:t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  <w:t xml:space="preserve"> Zamawiający: </w:t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</w:p>
    <w:p w14:paraId="79F3D9AB" w14:textId="77777777" w:rsidR="00EC666E" w:rsidRPr="00FA350B" w:rsidRDefault="00EC666E" w:rsidP="00EC666E">
      <w:pPr>
        <w:spacing w:after="0" w:line="360" w:lineRule="auto"/>
        <w:ind w:left="1080" w:right="675"/>
        <w:jc w:val="both"/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</w:pP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  <w:r w:rsidRPr="00FA350B"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  <w:tab/>
      </w:r>
    </w:p>
    <w:p w14:paraId="1AF27B18" w14:textId="77777777" w:rsidR="00EC666E" w:rsidRPr="00FA350B" w:rsidRDefault="00EC666E" w:rsidP="00EC666E">
      <w:pPr>
        <w:spacing w:after="0" w:line="360" w:lineRule="auto"/>
        <w:ind w:left="1080" w:right="675"/>
        <w:jc w:val="both"/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</w:pPr>
    </w:p>
    <w:p w14:paraId="636918DD" w14:textId="77777777" w:rsidR="00EC666E" w:rsidRPr="00FA350B" w:rsidRDefault="00EC666E" w:rsidP="00EC666E">
      <w:pPr>
        <w:spacing w:after="0" w:line="360" w:lineRule="auto"/>
        <w:ind w:left="1080" w:right="675"/>
        <w:jc w:val="both"/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</w:pPr>
    </w:p>
    <w:p w14:paraId="51EBCB9F" w14:textId="77777777" w:rsidR="00EC666E" w:rsidRPr="00FA350B" w:rsidRDefault="00EC666E" w:rsidP="00EC666E">
      <w:pPr>
        <w:spacing w:after="0" w:line="360" w:lineRule="auto"/>
        <w:ind w:left="1080" w:right="675"/>
        <w:jc w:val="both"/>
        <w:rPr>
          <w:rFonts w:ascii="Arial" w:eastAsia="Times New Roman" w:hAnsi="Arial" w:cs="Arial"/>
          <w:b/>
          <w:bCs/>
          <w:i/>
          <w:color w:val="000000"/>
          <w:lang w:val="x-none" w:eastAsia="x-none"/>
        </w:rPr>
      </w:pPr>
    </w:p>
    <w:p w14:paraId="5DEF7DD5" w14:textId="77777777" w:rsidR="00EC666E" w:rsidRDefault="00EC666E" w:rsidP="00EC666E">
      <w:r>
        <w:br w:type="page"/>
      </w:r>
    </w:p>
    <w:p w14:paraId="47BB43DF" w14:textId="77777777" w:rsidR="00EC666E" w:rsidRDefault="00EC666E" w:rsidP="00EC666E">
      <w:pPr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zh-CN"/>
        </w:rPr>
      </w:pPr>
      <w:r>
        <w:rPr>
          <w:rFonts w:ascii="Arial" w:eastAsia="Times New Roman" w:hAnsi="Arial" w:cs="Arial"/>
          <w:color w:val="000000"/>
          <w:lang w:eastAsia="zh-CN"/>
        </w:rPr>
        <w:lastRenderedPageBreak/>
        <w:t>Załącznik nr 1 do umowy</w:t>
      </w:r>
    </w:p>
    <w:p w14:paraId="7627A6A3" w14:textId="77777777" w:rsidR="00EC666E" w:rsidRPr="00FA350B" w:rsidRDefault="00EC666E" w:rsidP="00EC666E">
      <w:pPr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zh-CN"/>
        </w:rPr>
      </w:pPr>
    </w:p>
    <w:p w14:paraId="6A30B93E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b/>
          <w:color w:val="000000"/>
          <w:lang w:eastAsia="zh-CN"/>
        </w:rPr>
        <w:t xml:space="preserve">ZAKRES CZYNNOŚCI KWALIFIKOWANYCH PRACOWNIKÓW OCHRONY FIZYCZNEJ  </w:t>
      </w:r>
    </w:p>
    <w:p w14:paraId="6A3F6D71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Do czynności wchodzących w zakres ochrony osób, obiektów i mienia w obiektach Zamawiającego należy w szczególności:</w:t>
      </w:r>
    </w:p>
    <w:p w14:paraId="1E5673CD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1) ustalanie uprawnień do przebywania w ochranianym budynku oraz legitymowanie osób, w celu ustalenia ich tożsamości,</w:t>
      </w:r>
    </w:p>
    <w:p w14:paraId="75A53A97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2) strzeżenie przed kradzieżą, zniszczeniem lub uszkodzeniem mienia znajdującego się w ochranianym obiekcie,</w:t>
      </w:r>
    </w:p>
    <w:p w14:paraId="5EC598C2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3) wezwanie osób do opuszczenia ochranianych pomieszczeń w przypadku stwierdzenia braku uprawnień do przebywania na ich terenie albo stwierdzenia zakłócania porządku,</w:t>
      </w:r>
    </w:p>
    <w:p w14:paraId="5D822583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4) ujęcie osób stwarzających zagrożenie dla życia, zdrowia lub nietykalności osobistej, a także dla chronionego mienia, w celu niezwłocznego przekazania tych osób Policji,</w:t>
      </w:r>
    </w:p>
    <w:p w14:paraId="64E60707" w14:textId="692F9D1F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5) stosowanie środków przymusu bezpośredniego, o których mowa w art. 36 ust. 1 pkt 4 ustawy z dnia 22 sierpnia 1997 roku o ochronie osób i mienia (t. j. Dz. U z 20</w:t>
      </w:r>
      <w:r>
        <w:rPr>
          <w:rFonts w:ascii="Arial" w:eastAsia="Times New Roman" w:hAnsi="Arial" w:cs="Arial"/>
          <w:color w:val="000000"/>
          <w:lang w:eastAsia="zh-CN"/>
        </w:rPr>
        <w:t>2</w:t>
      </w:r>
      <w:r w:rsidR="0046252B">
        <w:rPr>
          <w:rFonts w:ascii="Arial" w:eastAsia="Times New Roman" w:hAnsi="Arial" w:cs="Arial"/>
          <w:color w:val="000000"/>
          <w:lang w:eastAsia="zh-CN"/>
        </w:rPr>
        <w:t>5</w:t>
      </w:r>
      <w:r w:rsidRPr="00FA350B">
        <w:rPr>
          <w:rFonts w:ascii="Arial" w:eastAsia="Times New Roman" w:hAnsi="Arial" w:cs="Arial"/>
          <w:color w:val="000000"/>
          <w:lang w:eastAsia="zh-CN"/>
        </w:rPr>
        <w:t xml:space="preserve"> poz. </w:t>
      </w:r>
      <w:r w:rsidR="0046252B">
        <w:rPr>
          <w:rFonts w:ascii="Arial" w:eastAsia="Times New Roman" w:hAnsi="Arial" w:cs="Arial"/>
          <w:color w:val="000000"/>
          <w:lang w:eastAsia="zh-CN"/>
        </w:rPr>
        <w:t>532</w:t>
      </w:r>
      <w:r w:rsidRPr="00FA350B">
        <w:rPr>
          <w:rFonts w:ascii="Arial" w:eastAsia="Times New Roman" w:hAnsi="Arial" w:cs="Arial"/>
          <w:color w:val="000000"/>
          <w:lang w:eastAsia="zh-CN"/>
        </w:rPr>
        <w:t xml:space="preserve">), w przypadku zagrożenia dóbr powierzonych ochronie lub odparcia ataku na pracownika ochrony, </w:t>
      </w:r>
    </w:p>
    <w:p w14:paraId="67A87BB8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6) kontrola zamknięcia pomieszczeń w chronionym budynku po godzinach pracy,</w:t>
      </w:r>
    </w:p>
    <w:p w14:paraId="459F3C6D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7) kontrola kluczy wydawanych pracownikom Zamawiającego,</w:t>
      </w:r>
    </w:p>
    <w:p w14:paraId="08DE01BC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8) wykonanie zadań punktu ostrzegania i alarmowania pracowników Zamawiającego (w razie zaistnienia zagrożeń instytucji),</w:t>
      </w:r>
    </w:p>
    <w:p w14:paraId="47F53E7F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9) zapewnienie bezpieczeństwa życia, zdrowia i nietykalności osobistej pracowników Zamawiającego i zwiedzających,</w:t>
      </w:r>
    </w:p>
    <w:p w14:paraId="266B66A1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10) wspomaganie akcji ewakuacyjnej na wypadek zagrożenia,</w:t>
      </w:r>
    </w:p>
    <w:p w14:paraId="014CF5D3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11) obserwacja osób wchodzących do ochranianego obiektu,</w:t>
      </w:r>
    </w:p>
    <w:p w14:paraId="007F5023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12) podejmowanie niezbędnych interwencji w celu przywrócenia porządku publicznego,</w:t>
      </w:r>
    </w:p>
    <w:p w14:paraId="2F31EFD6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13) przeciwdziałanie zamachom przestępczym,</w:t>
      </w:r>
    </w:p>
    <w:p w14:paraId="29CAAEA9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14) współdziałanie ze służbami porządkowymi (ratowniczymi),</w:t>
      </w:r>
    </w:p>
    <w:p w14:paraId="5F9B4047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 xml:space="preserve">15) meldowanie o wszystkich nieprawidłowościach mających wpływ na obniżenie bezpieczeństwa obiektu Kierownikowi Działu </w:t>
      </w:r>
      <w:proofErr w:type="spellStart"/>
      <w:r w:rsidRPr="00FA350B">
        <w:rPr>
          <w:rFonts w:ascii="Arial" w:eastAsia="Times New Roman" w:hAnsi="Arial" w:cs="Arial"/>
          <w:color w:val="000000"/>
          <w:lang w:eastAsia="zh-CN"/>
        </w:rPr>
        <w:t>Administracyjno</w:t>
      </w:r>
      <w:proofErr w:type="spellEnd"/>
      <w:r w:rsidRPr="00FA350B">
        <w:rPr>
          <w:rFonts w:ascii="Arial" w:eastAsia="Times New Roman" w:hAnsi="Arial" w:cs="Arial"/>
          <w:color w:val="000000"/>
          <w:lang w:eastAsia="zh-CN"/>
        </w:rPr>
        <w:t xml:space="preserve"> - Gospodarczemu,</w:t>
      </w:r>
      <w:r>
        <w:rPr>
          <w:rFonts w:ascii="Arial" w:eastAsia="Times New Roman" w:hAnsi="Arial" w:cs="Arial"/>
          <w:color w:val="000000"/>
          <w:lang w:eastAsia="zh-CN"/>
        </w:rPr>
        <w:t xml:space="preserve"> wskazanemu w 6 ust. 1 przedmiotowej umowy.</w:t>
      </w:r>
    </w:p>
    <w:p w14:paraId="61FDD2CC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16)  obsługa centrali telefonicznej</w:t>
      </w:r>
    </w:p>
    <w:p w14:paraId="618CCCF3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17) niezwłoczne powiadamianie Policji oraz Straży Miejskiej w razie usiłowania dokonania kradzieży, włamania, dewastacji lub napadu, oraz przeciwdziałanie kradzieży i skutkom kradzieży,</w:t>
      </w:r>
    </w:p>
    <w:p w14:paraId="719F753E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18) niezwłoczne powiadamianie Pogotowia Ratunkowego w razie zaistnienia nieszczęśliwego wypadku,</w:t>
      </w:r>
    </w:p>
    <w:p w14:paraId="0D61CC1B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19) niezwłoczne powiadamianie Straży Pożarnej w razie wystąpienia pożaru lub stwierdzenia próby podpalenia,</w:t>
      </w:r>
    </w:p>
    <w:p w14:paraId="7BDFCF98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20) prowadzenie książki dyżurów, wpisywanie uwag do wszelkich zdarzeń nieregulaminowych,</w:t>
      </w:r>
    </w:p>
    <w:p w14:paraId="542BE55E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21) dopilnowanie, by na ochraniany teren nie wchodziły osoby uzbrojone, poza osobami posiadającymi ustawowe uprawnienia do noszenia broni,</w:t>
      </w:r>
    </w:p>
    <w:p w14:paraId="330B1766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22) nie wpuszczanie na teren obiektów Zamawiającego osób po spożyciu alkoholu lub innych środków odurzających,</w:t>
      </w:r>
    </w:p>
    <w:p w14:paraId="4B8D6C23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23) sprawdzenie zamknięcia drzwi głównych i bocznych,</w:t>
      </w:r>
    </w:p>
    <w:p w14:paraId="0B7A4A84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24) wzywanie grupy interwencyjnej,</w:t>
      </w:r>
    </w:p>
    <w:p w14:paraId="6D896E96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25) obserwacja sygnałów z urządzeń i systemów alarmowych zainstalowanych u Zamawiającego,</w:t>
      </w:r>
    </w:p>
    <w:p w14:paraId="4C645904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26) sprawdzenie korytarzy i pomieszczeń w celu ustalenia, czy:</w:t>
      </w:r>
    </w:p>
    <w:p w14:paraId="40B7D747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a. w obiekcie nie pozostają osoby nieuprawnione;</w:t>
      </w:r>
    </w:p>
    <w:p w14:paraId="67CA9D0D" w14:textId="77777777" w:rsidR="00EC666E" w:rsidRPr="00FA350B" w:rsidRDefault="00EC666E" w:rsidP="00EC666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A350B">
        <w:rPr>
          <w:rFonts w:ascii="Arial" w:eastAsia="Times New Roman" w:hAnsi="Arial" w:cs="Arial"/>
          <w:color w:val="000000"/>
          <w:lang w:eastAsia="zh-CN"/>
        </w:rPr>
        <w:t>b. w obiekcie nie pozostawiono przedmiotów budzących podejrzenie wybuchu, pożaru itp.</w:t>
      </w:r>
    </w:p>
    <w:p w14:paraId="62F7E8E4" w14:textId="77777777" w:rsidR="00EC666E" w:rsidRPr="00FA350B" w:rsidRDefault="00EC666E" w:rsidP="00EC666E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14:paraId="5BAE659E" w14:textId="77777777" w:rsidR="00EC666E" w:rsidRDefault="00EC666E" w:rsidP="00EC666E"/>
    <w:p w14:paraId="482F6402" w14:textId="77777777" w:rsidR="00FA350B" w:rsidRDefault="00FA350B" w:rsidP="00EC666E">
      <w:pPr>
        <w:suppressAutoHyphens/>
        <w:spacing w:after="0" w:line="360" w:lineRule="auto"/>
        <w:ind w:left="426"/>
        <w:jc w:val="both"/>
      </w:pPr>
    </w:p>
    <w:sectPr w:rsidR="00FA35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10CC4" w14:textId="77777777" w:rsidR="00FB2B69" w:rsidRDefault="00FB2B69" w:rsidP="00FA350B">
      <w:pPr>
        <w:spacing w:after="0" w:line="240" w:lineRule="auto"/>
      </w:pPr>
      <w:r>
        <w:separator/>
      </w:r>
    </w:p>
  </w:endnote>
  <w:endnote w:type="continuationSeparator" w:id="0">
    <w:p w14:paraId="2413C420" w14:textId="77777777" w:rsidR="00FB2B69" w:rsidRDefault="00FB2B69" w:rsidP="00FA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A47D0" w14:textId="77777777" w:rsidR="00FB2B69" w:rsidRDefault="00FB2B69" w:rsidP="00FA350B">
      <w:pPr>
        <w:spacing w:after="0" w:line="240" w:lineRule="auto"/>
      </w:pPr>
      <w:r>
        <w:separator/>
      </w:r>
    </w:p>
  </w:footnote>
  <w:footnote w:type="continuationSeparator" w:id="0">
    <w:p w14:paraId="4E039E2B" w14:textId="77777777" w:rsidR="00FB2B69" w:rsidRDefault="00FB2B69" w:rsidP="00FA3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7D00" w14:textId="7FC8867A" w:rsidR="00FA350B" w:rsidRPr="00B6376F" w:rsidRDefault="00FA350B" w:rsidP="00FA350B">
    <w:pPr>
      <w:pBdr>
        <w:bottom w:val="single" w:sz="4" w:space="0" w:color="auto"/>
      </w:pBdr>
      <w:suppressAutoHyphens/>
      <w:spacing w:after="240" w:line="240" w:lineRule="auto"/>
      <w:jc w:val="right"/>
      <w:rPr>
        <w:rFonts w:ascii="Calibri" w:eastAsia="Times New Roman" w:hAnsi="Calibri" w:cs="Calibri"/>
        <w:b/>
        <w:lang w:eastAsia="ar-SA"/>
      </w:rPr>
    </w:pPr>
    <w:r w:rsidRPr="00B6376F">
      <w:rPr>
        <w:rFonts w:ascii="Calibri" w:eastAsia="Times New Roman" w:hAnsi="Calibri" w:cs="Calibri"/>
        <w:b/>
        <w:lang w:eastAsia="ar-SA"/>
      </w:rPr>
      <w:t>Numer sprawy nadany przez Zamawiającego MHK_0</w:t>
    </w:r>
    <w:r w:rsidR="0085539A">
      <w:rPr>
        <w:rFonts w:ascii="Calibri" w:eastAsia="Times New Roman" w:hAnsi="Calibri" w:cs="Calibri"/>
        <w:b/>
        <w:lang w:eastAsia="ar-SA"/>
      </w:rPr>
      <w:t>2</w:t>
    </w:r>
    <w:r w:rsidRPr="00B6376F">
      <w:rPr>
        <w:rFonts w:ascii="Calibri" w:eastAsia="Times New Roman" w:hAnsi="Calibri" w:cs="Calibri"/>
        <w:b/>
        <w:lang w:eastAsia="ar-SA"/>
      </w:rPr>
      <w:t>/0</w:t>
    </w:r>
    <w:r w:rsidR="00422066">
      <w:rPr>
        <w:rFonts w:ascii="Calibri" w:eastAsia="Times New Roman" w:hAnsi="Calibri" w:cs="Calibri"/>
        <w:b/>
        <w:lang w:eastAsia="ar-SA"/>
      </w:rPr>
      <w:t>1</w:t>
    </w:r>
    <w:r w:rsidRPr="00B6376F">
      <w:rPr>
        <w:rFonts w:ascii="Calibri" w:eastAsia="Times New Roman" w:hAnsi="Calibri" w:cs="Calibri"/>
        <w:b/>
        <w:lang w:eastAsia="ar-SA"/>
      </w:rPr>
      <w:t>/202</w:t>
    </w:r>
    <w:r w:rsidR="00EC666E">
      <w:rPr>
        <w:rFonts w:ascii="Calibri" w:eastAsia="Times New Roman" w:hAnsi="Calibri" w:cs="Calibri"/>
        <w:b/>
        <w:lang w:eastAsia="ar-SA"/>
      </w:rPr>
      <w:t>6</w:t>
    </w:r>
  </w:p>
  <w:p w14:paraId="2EC24936" w14:textId="77777777" w:rsidR="00FA350B" w:rsidRDefault="00FA35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B57"/>
    <w:multiLevelType w:val="hybridMultilevel"/>
    <w:tmpl w:val="2B5824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4B0"/>
    <w:multiLevelType w:val="hybridMultilevel"/>
    <w:tmpl w:val="0FB6372A"/>
    <w:lvl w:ilvl="0" w:tplc="03AAFF92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" w15:restartNumberingAfterBreak="0">
    <w:nsid w:val="05E0187A"/>
    <w:multiLevelType w:val="hybridMultilevel"/>
    <w:tmpl w:val="706EC598"/>
    <w:lvl w:ilvl="0" w:tplc="349A5D6A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5259B3"/>
    <w:multiLevelType w:val="hybridMultilevel"/>
    <w:tmpl w:val="FDA65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9E386C"/>
    <w:multiLevelType w:val="multilevel"/>
    <w:tmpl w:val="B0BE14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-66" w:hanging="360"/>
      </w:pPr>
    </w:lvl>
    <w:lvl w:ilvl="2">
      <w:start w:val="1"/>
      <w:numFmt w:val="decimal"/>
      <w:isLgl/>
      <w:lvlText w:val="%1.%2.%3."/>
      <w:lvlJc w:val="left"/>
      <w:pPr>
        <w:ind w:left="294" w:hanging="720"/>
      </w:pPr>
    </w:lvl>
    <w:lvl w:ilvl="3">
      <w:start w:val="1"/>
      <w:numFmt w:val="decimal"/>
      <w:isLgl/>
      <w:lvlText w:val="%1.%2.%3.%4."/>
      <w:lvlJc w:val="left"/>
      <w:pPr>
        <w:ind w:left="294" w:hanging="720"/>
      </w:pPr>
    </w:lvl>
    <w:lvl w:ilvl="4">
      <w:start w:val="1"/>
      <w:numFmt w:val="decimal"/>
      <w:isLgl/>
      <w:lvlText w:val="%1.%2.%3.%4.%5."/>
      <w:lvlJc w:val="left"/>
      <w:pPr>
        <w:ind w:left="654" w:hanging="1080"/>
      </w:pPr>
    </w:lvl>
    <w:lvl w:ilvl="5">
      <w:start w:val="1"/>
      <w:numFmt w:val="decimal"/>
      <w:isLgl/>
      <w:lvlText w:val="%1.%2.%3.%4.%5.%6."/>
      <w:lvlJc w:val="left"/>
      <w:pPr>
        <w:ind w:left="654" w:hanging="1080"/>
      </w:pPr>
    </w:lvl>
    <w:lvl w:ilvl="6">
      <w:start w:val="1"/>
      <w:numFmt w:val="decimal"/>
      <w:isLgl/>
      <w:lvlText w:val="%1.%2.%3.%4.%5.%6.%7."/>
      <w:lvlJc w:val="left"/>
      <w:pPr>
        <w:ind w:left="1014" w:hanging="1440"/>
      </w:pPr>
    </w:lvl>
    <w:lvl w:ilvl="7">
      <w:start w:val="1"/>
      <w:numFmt w:val="decimal"/>
      <w:isLgl/>
      <w:lvlText w:val="%1.%2.%3.%4.%5.%6.%7.%8."/>
      <w:lvlJc w:val="left"/>
      <w:pPr>
        <w:ind w:left="1014" w:hanging="1440"/>
      </w:pPr>
    </w:lvl>
    <w:lvl w:ilvl="8">
      <w:start w:val="1"/>
      <w:numFmt w:val="decimal"/>
      <w:isLgl/>
      <w:lvlText w:val="%1.%2.%3.%4.%5.%6.%7.%8.%9."/>
      <w:lvlJc w:val="left"/>
      <w:pPr>
        <w:ind w:left="1374" w:hanging="1800"/>
      </w:pPr>
    </w:lvl>
  </w:abstractNum>
  <w:abstractNum w:abstractNumId="5" w15:restartNumberingAfterBreak="0">
    <w:nsid w:val="093B5D7B"/>
    <w:multiLevelType w:val="hybridMultilevel"/>
    <w:tmpl w:val="13FAA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047C1B"/>
    <w:multiLevelType w:val="hybridMultilevel"/>
    <w:tmpl w:val="217E4A9E"/>
    <w:lvl w:ilvl="0" w:tplc="1480AF6C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95213"/>
    <w:multiLevelType w:val="hybridMultilevel"/>
    <w:tmpl w:val="EC9EE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09FE"/>
    <w:multiLevelType w:val="hybridMultilevel"/>
    <w:tmpl w:val="3CFC19C6"/>
    <w:lvl w:ilvl="0" w:tplc="152A68B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731178"/>
    <w:multiLevelType w:val="hybridMultilevel"/>
    <w:tmpl w:val="A98830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7333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5043826"/>
    <w:multiLevelType w:val="multilevel"/>
    <w:tmpl w:val="DB70DD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2.5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2C07D0"/>
    <w:multiLevelType w:val="hybridMultilevel"/>
    <w:tmpl w:val="B1D48A74"/>
    <w:lvl w:ilvl="0" w:tplc="E8D0F77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7071A7"/>
    <w:multiLevelType w:val="hybridMultilevel"/>
    <w:tmpl w:val="569618EA"/>
    <w:lvl w:ilvl="0" w:tplc="BB449F3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674380"/>
    <w:multiLevelType w:val="hybridMultilevel"/>
    <w:tmpl w:val="CC06A982"/>
    <w:lvl w:ilvl="0" w:tplc="6540E6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25CDA"/>
    <w:multiLevelType w:val="hybridMultilevel"/>
    <w:tmpl w:val="B8A65DB0"/>
    <w:lvl w:ilvl="0" w:tplc="F14208D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867B36"/>
    <w:multiLevelType w:val="hybridMultilevel"/>
    <w:tmpl w:val="3C48EFC2"/>
    <w:lvl w:ilvl="0" w:tplc="756403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B806A5"/>
    <w:multiLevelType w:val="hybridMultilevel"/>
    <w:tmpl w:val="477008B0"/>
    <w:lvl w:ilvl="0" w:tplc="94CA79D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5"/>
  </w:num>
  <w:num w:numId="17">
    <w:abstractNumId w:val="9"/>
  </w:num>
  <w:num w:numId="18">
    <w:abstractNumId w:val="1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0B"/>
    <w:rsid w:val="000220C1"/>
    <w:rsid w:val="0004020D"/>
    <w:rsid w:val="000422B7"/>
    <w:rsid w:val="00073EE1"/>
    <w:rsid w:val="00091CEF"/>
    <w:rsid w:val="000B339B"/>
    <w:rsid w:val="000B6800"/>
    <w:rsid w:val="000D2AF3"/>
    <w:rsid w:val="00101718"/>
    <w:rsid w:val="00116908"/>
    <w:rsid w:val="001274DC"/>
    <w:rsid w:val="00155E46"/>
    <w:rsid w:val="00175FBE"/>
    <w:rsid w:val="001F1FAC"/>
    <w:rsid w:val="00206E89"/>
    <w:rsid w:val="002267E6"/>
    <w:rsid w:val="0026118A"/>
    <w:rsid w:val="0026599F"/>
    <w:rsid w:val="00285710"/>
    <w:rsid w:val="002A217D"/>
    <w:rsid w:val="002B20C7"/>
    <w:rsid w:val="00371849"/>
    <w:rsid w:val="00372CB1"/>
    <w:rsid w:val="003A01DD"/>
    <w:rsid w:val="003B3DA4"/>
    <w:rsid w:val="003B5C83"/>
    <w:rsid w:val="00411655"/>
    <w:rsid w:val="00422066"/>
    <w:rsid w:val="0044023D"/>
    <w:rsid w:val="00442BA3"/>
    <w:rsid w:val="0046252B"/>
    <w:rsid w:val="00471BB7"/>
    <w:rsid w:val="00481A39"/>
    <w:rsid w:val="004910A8"/>
    <w:rsid w:val="004A1493"/>
    <w:rsid w:val="004F1EC6"/>
    <w:rsid w:val="00535C40"/>
    <w:rsid w:val="00540235"/>
    <w:rsid w:val="005853E7"/>
    <w:rsid w:val="00596C57"/>
    <w:rsid w:val="005B54C4"/>
    <w:rsid w:val="00606990"/>
    <w:rsid w:val="00657FAF"/>
    <w:rsid w:val="00666E0F"/>
    <w:rsid w:val="006D269C"/>
    <w:rsid w:val="006E7379"/>
    <w:rsid w:val="006F784E"/>
    <w:rsid w:val="007010B4"/>
    <w:rsid w:val="007B6B92"/>
    <w:rsid w:val="007F05E3"/>
    <w:rsid w:val="0082077C"/>
    <w:rsid w:val="00834CA7"/>
    <w:rsid w:val="0085539A"/>
    <w:rsid w:val="008561DE"/>
    <w:rsid w:val="008D7F49"/>
    <w:rsid w:val="008E2DC7"/>
    <w:rsid w:val="00957E6F"/>
    <w:rsid w:val="00A3134F"/>
    <w:rsid w:val="00A544F1"/>
    <w:rsid w:val="00A714AD"/>
    <w:rsid w:val="00A719BE"/>
    <w:rsid w:val="00AC5ED3"/>
    <w:rsid w:val="00B30AE4"/>
    <w:rsid w:val="00B5246C"/>
    <w:rsid w:val="00B62825"/>
    <w:rsid w:val="00B73E22"/>
    <w:rsid w:val="00B86E33"/>
    <w:rsid w:val="00BF1705"/>
    <w:rsid w:val="00C12764"/>
    <w:rsid w:val="00C1757D"/>
    <w:rsid w:val="00C6549F"/>
    <w:rsid w:val="00D109F5"/>
    <w:rsid w:val="00D12AE5"/>
    <w:rsid w:val="00D57A6A"/>
    <w:rsid w:val="00D626E6"/>
    <w:rsid w:val="00D9287E"/>
    <w:rsid w:val="00E77995"/>
    <w:rsid w:val="00EC666E"/>
    <w:rsid w:val="00ED3BDF"/>
    <w:rsid w:val="00F14C8D"/>
    <w:rsid w:val="00F53449"/>
    <w:rsid w:val="00F545BB"/>
    <w:rsid w:val="00F6112A"/>
    <w:rsid w:val="00F6567E"/>
    <w:rsid w:val="00FA350B"/>
    <w:rsid w:val="00FB2B69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A355"/>
  <w15:docId w15:val="{E39EFBD0-5FAB-4B8B-9723-7E59D17F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50B"/>
  </w:style>
  <w:style w:type="paragraph" w:styleId="Stopka">
    <w:name w:val="footer"/>
    <w:basedOn w:val="Normalny"/>
    <w:link w:val="StopkaZnak"/>
    <w:uiPriority w:val="99"/>
    <w:unhideWhenUsed/>
    <w:rsid w:val="00FA3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350B"/>
  </w:style>
  <w:style w:type="paragraph" w:styleId="Tekstdymka">
    <w:name w:val="Balloon Text"/>
    <w:basedOn w:val="Normalny"/>
    <w:link w:val="TekstdymkaZnak"/>
    <w:uiPriority w:val="99"/>
    <w:semiHidden/>
    <w:unhideWhenUsed/>
    <w:rsid w:val="00FA3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50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50B"/>
    <w:pPr>
      <w:ind w:left="720"/>
      <w:contextualSpacing/>
    </w:pPr>
  </w:style>
  <w:style w:type="paragraph" w:styleId="Poprawka">
    <w:name w:val="Revision"/>
    <w:hidden/>
    <w:uiPriority w:val="99"/>
    <w:semiHidden/>
    <w:rsid w:val="00A714A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7F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7F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7F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7F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7F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C3FEF-9474-4C46-901B-9B84443C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12</Pages>
  <Words>3170</Words>
  <Characters>19025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Kuźniak</dc:creator>
  <cp:lastModifiedBy>Kinga Żelazny</cp:lastModifiedBy>
  <cp:revision>23</cp:revision>
  <cp:lastPrinted>2026-01-27T11:18:00Z</cp:lastPrinted>
  <dcterms:created xsi:type="dcterms:W3CDTF">2025-01-21T14:17:00Z</dcterms:created>
  <dcterms:modified xsi:type="dcterms:W3CDTF">2026-01-27T11:18:00Z</dcterms:modified>
</cp:coreProperties>
</file>